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726E" w:rsidRPr="00E70372" w:rsidRDefault="00E70372">
      <w:pPr>
        <w:rPr>
          <w:rFonts w:cs="Times New Roman"/>
          <w:sz w:val="120"/>
          <w:szCs w:val="120"/>
        </w:rPr>
      </w:pPr>
      <w:r w:rsidRPr="00E70372">
        <w:rPr>
          <w:rFonts w:cs="Times New Roman"/>
          <w:sz w:val="120"/>
          <w:szCs w:val="120"/>
        </w:rPr>
        <w:t>AFM Visualizer</w:t>
      </w:r>
    </w:p>
    <w:p w:rsidR="00E70372" w:rsidRPr="00F17009" w:rsidRDefault="00E70372">
      <w:pPr>
        <w:rPr>
          <w:rFonts w:cs="Times New Roman"/>
          <w:i/>
          <w:sz w:val="40"/>
          <w:szCs w:val="40"/>
        </w:rPr>
      </w:pPr>
      <w:r w:rsidRPr="00E70372">
        <w:rPr>
          <w:rFonts w:cs="Times New Roman"/>
          <w:i/>
          <w:sz w:val="40"/>
          <w:szCs w:val="40"/>
        </w:rPr>
        <w:t>Ver. 1.0.0</w:t>
      </w:r>
    </w:p>
    <w:p w:rsidR="00E70372" w:rsidRPr="00E70372" w:rsidRDefault="00E70372">
      <w:pPr>
        <w:rPr>
          <w:rFonts w:cs="Times New Roman"/>
          <w:sz w:val="60"/>
          <w:szCs w:val="60"/>
        </w:rPr>
      </w:pPr>
      <w:r w:rsidRPr="00E70372">
        <w:rPr>
          <w:rFonts w:cs="Times New Roman"/>
          <w:sz w:val="60"/>
          <w:szCs w:val="60"/>
        </w:rPr>
        <w:t>User Manual</w:t>
      </w:r>
    </w:p>
    <w:p w:rsidR="00F17009" w:rsidRDefault="00F17009" w:rsidP="00F17009">
      <w:pPr>
        <w:autoSpaceDE w:val="0"/>
        <w:autoSpaceDN w:val="0"/>
        <w:adjustRightInd w:val="0"/>
        <w:spacing w:after="0" w:line="240" w:lineRule="auto"/>
        <w:jc w:val="center"/>
      </w:pPr>
    </w:p>
    <w:p w:rsidR="00F17009" w:rsidRDefault="00F17009" w:rsidP="00F17009">
      <w:pPr>
        <w:autoSpaceDE w:val="0"/>
        <w:autoSpaceDN w:val="0"/>
        <w:adjustRightInd w:val="0"/>
        <w:spacing w:after="0" w:line="240" w:lineRule="auto"/>
        <w:jc w:val="center"/>
      </w:pPr>
    </w:p>
    <w:p w:rsidR="00DD4B3E" w:rsidRPr="00F17009" w:rsidRDefault="00E811D1" w:rsidP="00F17009">
      <w:pPr>
        <w:autoSpaceDE w:val="0"/>
        <w:autoSpaceDN w:val="0"/>
        <w:adjustRightInd w:val="0"/>
        <w:spacing w:after="0" w:line="24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325.4pt">
            <v:imagedata r:id="rId8" o:title="volume vs laser energy" croptop="2607f" cropbottom="11496f" cropleft="2209f" cropright="6943f"/>
          </v:shape>
        </w:pict>
      </w:r>
    </w:p>
    <w:p w:rsidR="00F17009" w:rsidRDefault="00F17009">
      <w:pPr>
        <w:spacing w:after="160" w:line="259" w:lineRule="auto"/>
        <w:rPr>
          <w:rFonts w:cs="Times New Roman"/>
          <w:b/>
          <w:bCs/>
          <w:color w:val="000000"/>
          <w:sz w:val="32"/>
          <w:szCs w:val="32"/>
        </w:rPr>
      </w:pPr>
      <w:r>
        <w:rPr>
          <w:rFonts w:cs="Times New Roman"/>
          <w:b/>
          <w:bCs/>
          <w:color w:val="000000"/>
          <w:sz w:val="32"/>
          <w:szCs w:val="32"/>
        </w:rPr>
        <w:br w:type="page"/>
      </w:r>
    </w:p>
    <w:p w:rsidR="00DD4B3E" w:rsidRPr="00F17009" w:rsidRDefault="00DD4B3E" w:rsidP="00DD4B3E">
      <w:pPr>
        <w:autoSpaceDE w:val="0"/>
        <w:autoSpaceDN w:val="0"/>
        <w:adjustRightInd w:val="0"/>
        <w:spacing w:after="0"/>
        <w:rPr>
          <w:rFonts w:cs="Times New Roman"/>
          <w:b/>
          <w:bCs/>
          <w:color w:val="000000"/>
          <w:sz w:val="40"/>
          <w:szCs w:val="40"/>
        </w:rPr>
      </w:pPr>
      <w:r w:rsidRPr="00F17009">
        <w:rPr>
          <w:rFonts w:cs="Times New Roman"/>
          <w:b/>
          <w:bCs/>
          <w:color w:val="000000"/>
          <w:sz w:val="40"/>
          <w:szCs w:val="40"/>
        </w:rPr>
        <w:lastRenderedPageBreak/>
        <w:t>Copyright</w:t>
      </w:r>
    </w:p>
    <w:p w:rsidR="00DD4B3E" w:rsidRPr="00DD4B3E" w:rsidRDefault="00DD4B3E" w:rsidP="00DD4B3E">
      <w:pPr>
        <w:autoSpaceDE w:val="0"/>
        <w:autoSpaceDN w:val="0"/>
        <w:adjustRightInd w:val="0"/>
        <w:spacing w:after="0"/>
        <w:rPr>
          <w:rFonts w:cs="Times New Roman"/>
          <w:b/>
          <w:bCs/>
          <w:color w:val="000000"/>
          <w:szCs w:val="24"/>
        </w:rPr>
      </w:pPr>
      <w:r>
        <w:rPr>
          <w:rFonts w:cs="Times New Roman"/>
          <w:b/>
          <w:bCs/>
          <w:color w:val="000000"/>
          <w:szCs w:val="24"/>
        </w:rPr>
        <w:t>Copyright © 2016</w:t>
      </w:r>
    </w:p>
    <w:p w:rsidR="00DD4B3E" w:rsidRPr="00DD4B3E" w:rsidRDefault="00DD4B3E" w:rsidP="00DD4B3E">
      <w:pPr>
        <w:autoSpaceDE w:val="0"/>
        <w:autoSpaceDN w:val="0"/>
        <w:adjustRightInd w:val="0"/>
        <w:spacing w:after="0"/>
        <w:rPr>
          <w:rFonts w:cs="Times New Roman"/>
          <w:color w:val="000000"/>
          <w:szCs w:val="24"/>
        </w:rPr>
      </w:pPr>
      <w:r>
        <w:rPr>
          <w:rFonts w:cs="Times New Roman"/>
          <w:color w:val="000000"/>
          <w:szCs w:val="24"/>
        </w:rPr>
        <w:t>Fabrizio Donnarumma and Kermit K. Murray</w:t>
      </w:r>
    </w:p>
    <w:p w:rsidR="00DD4B3E" w:rsidRDefault="00DD4B3E" w:rsidP="00DD4B3E"/>
    <w:p w:rsidR="00DD4B3E" w:rsidRPr="00DD4B3E" w:rsidRDefault="00DD4B3E" w:rsidP="00DD4B3E">
      <w:r w:rsidRPr="00DD4B3E">
        <w:t>This program is free software: you can redistribute it and/or modify</w:t>
      </w:r>
      <w:r>
        <w:t xml:space="preserve"> </w:t>
      </w:r>
      <w:r w:rsidRPr="00DD4B3E">
        <w:t>it under the terms of the GNU General Public License as published by</w:t>
      </w:r>
      <w:r>
        <w:t xml:space="preserve"> </w:t>
      </w:r>
      <w:r w:rsidRPr="00DD4B3E">
        <w:t>the Free Software Foundation, either version 3 of the License, or</w:t>
      </w:r>
      <w:r>
        <w:t xml:space="preserve"> </w:t>
      </w:r>
      <w:r w:rsidRPr="00DD4B3E">
        <w:t xml:space="preserve">(at </w:t>
      </w:r>
      <w:r>
        <w:t>your option) any later version.</w:t>
      </w:r>
    </w:p>
    <w:p w:rsidR="00DD4B3E" w:rsidRPr="00DD4B3E" w:rsidRDefault="00DD4B3E" w:rsidP="00DD4B3E">
      <w:r w:rsidRPr="00DD4B3E">
        <w:t>This program is distributed in the hope that it will be useful,</w:t>
      </w:r>
      <w:r>
        <w:t xml:space="preserve"> </w:t>
      </w:r>
      <w:r w:rsidRPr="00DD4B3E">
        <w:t>but WITHOUT ANY WARRANTY; without even the implied warranty of</w:t>
      </w:r>
      <w:r>
        <w:t xml:space="preserve"> </w:t>
      </w:r>
      <w:r w:rsidRPr="00DD4B3E">
        <w:t>MERCHANTABILITY or FITNESS FOR A PARTICULAR PURPOSE.  See the</w:t>
      </w:r>
      <w:r>
        <w:t xml:space="preserve"> </w:t>
      </w:r>
      <w:r w:rsidRPr="00DD4B3E">
        <w:t>GNU General P</w:t>
      </w:r>
      <w:r>
        <w:t>ublic License for more details.</w:t>
      </w:r>
    </w:p>
    <w:p w:rsidR="00DD4B3E" w:rsidRDefault="00DD4B3E" w:rsidP="00DD4B3E">
      <w:r w:rsidRPr="00DD4B3E">
        <w:t>You should have received a copy of the GNU General Public License</w:t>
      </w:r>
      <w:r>
        <w:t xml:space="preserve"> </w:t>
      </w:r>
      <w:r w:rsidRPr="00DD4B3E">
        <w:t xml:space="preserve">along with this program.  If not, see </w:t>
      </w:r>
      <w:hyperlink r:id="rId9" w:history="1">
        <w:r w:rsidRPr="007A728D">
          <w:rPr>
            <w:rStyle w:val="Hyperlink"/>
          </w:rPr>
          <w:t>http://www.gnu.org/licenses</w:t>
        </w:r>
      </w:hyperlink>
      <w:r w:rsidRPr="00DD4B3E">
        <w:t>.</w:t>
      </w:r>
    </w:p>
    <w:p w:rsidR="00DD4B3E" w:rsidRDefault="00DD4B3E" w:rsidP="00DD4B3E">
      <w:r>
        <w:t>Fabrizio Donnarumma and Kermit K. Murray</w:t>
      </w:r>
    </w:p>
    <w:p w:rsidR="00F17009" w:rsidRDefault="00DD4B3E" w:rsidP="00DD4B3E">
      <w:r>
        <w:t>Murray Group</w:t>
      </w:r>
      <w:r w:rsidR="00F17009">
        <w:tab/>
      </w:r>
      <w:r w:rsidR="00F17009">
        <w:br/>
      </w:r>
      <w:r>
        <w:t>Louisiana State Univ</w:t>
      </w:r>
      <w:r w:rsidR="00F17009">
        <w:t>ersity, Department of Chemistry</w:t>
      </w:r>
      <w:r w:rsidR="00F17009">
        <w:tab/>
      </w:r>
      <w:r w:rsidR="00F17009">
        <w:br/>
        <w:t>Choppin Hall, Baton Rouge, LA-70803</w:t>
      </w:r>
      <w:r>
        <w:t xml:space="preserve"> </w:t>
      </w:r>
    </w:p>
    <w:p w:rsidR="00DD4B3E" w:rsidRDefault="00F17009" w:rsidP="00DD4B3E">
      <w:r>
        <w:t>Phone: +1 225 578 3008</w:t>
      </w:r>
      <w:r>
        <w:tab/>
      </w:r>
      <w:r>
        <w:br/>
        <w:t xml:space="preserve">Email: </w:t>
      </w:r>
      <w:hyperlink r:id="rId10" w:history="1">
        <w:r w:rsidRPr="007A728D">
          <w:rPr>
            <w:rStyle w:val="Hyperlink"/>
          </w:rPr>
          <w:t>fabrizio@lsu.edu</w:t>
        </w:r>
      </w:hyperlink>
      <w:r>
        <w:tab/>
      </w:r>
      <w:r>
        <w:br/>
        <w:t xml:space="preserve">Web: </w:t>
      </w:r>
      <w:hyperlink r:id="rId11" w:history="1">
        <w:r w:rsidRPr="007A728D">
          <w:rPr>
            <w:rStyle w:val="Hyperlink"/>
          </w:rPr>
          <w:t>http://mass-spec.lsu.edu</w:t>
        </w:r>
      </w:hyperlink>
      <w:r>
        <w:tab/>
      </w:r>
      <w:r>
        <w:br/>
      </w:r>
      <w:r w:rsidR="00DD4B3E">
        <w:br w:type="page"/>
      </w:r>
    </w:p>
    <w:sdt>
      <w:sdtPr>
        <w:rPr>
          <w:rFonts w:eastAsiaTheme="minorHAnsi" w:cs="Times New Roman"/>
          <w:b w:val="0"/>
          <w:sz w:val="24"/>
          <w:szCs w:val="22"/>
        </w:rPr>
        <w:id w:val="1376582997"/>
        <w:docPartObj>
          <w:docPartGallery w:val="Table of Contents"/>
          <w:docPartUnique/>
        </w:docPartObj>
      </w:sdtPr>
      <w:sdtEndPr>
        <w:rPr>
          <w:rFonts w:cstheme="minorBidi"/>
          <w:bCs/>
          <w:noProof/>
        </w:rPr>
      </w:sdtEndPr>
      <w:sdtContent>
        <w:p w:rsidR="00DD4B3E" w:rsidRPr="00DD4B3E" w:rsidRDefault="00F17009">
          <w:pPr>
            <w:pStyle w:val="TOCHeading"/>
            <w:rPr>
              <w:rFonts w:cs="Times New Roman"/>
            </w:rPr>
          </w:pPr>
          <w:r>
            <w:rPr>
              <w:rFonts w:cs="Times New Roman"/>
            </w:rPr>
            <w:t>Contents</w:t>
          </w:r>
        </w:p>
        <w:p w:rsidR="00E811D1" w:rsidRDefault="00DD4B3E">
          <w:pPr>
            <w:pStyle w:val="TOC1"/>
            <w:tabs>
              <w:tab w:val="left" w:pos="48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81745706" w:history="1">
            <w:r w:rsidR="00E811D1" w:rsidRPr="0040700C">
              <w:rPr>
                <w:rStyle w:val="Hyperlink"/>
                <w:noProof/>
              </w:rPr>
              <w:t>1.</w:t>
            </w:r>
            <w:r w:rsidR="00E811D1">
              <w:rPr>
                <w:rFonts w:asciiTheme="minorHAnsi" w:eastAsiaTheme="minorEastAsia" w:hAnsiTheme="minorHAnsi"/>
                <w:noProof/>
                <w:sz w:val="22"/>
              </w:rPr>
              <w:tab/>
            </w:r>
            <w:r w:rsidR="00E811D1" w:rsidRPr="0040700C">
              <w:rPr>
                <w:rStyle w:val="Hyperlink"/>
                <w:noProof/>
              </w:rPr>
              <w:t>Description of the software</w:t>
            </w:r>
            <w:r w:rsidR="00E811D1">
              <w:rPr>
                <w:noProof/>
                <w:webHidden/>
              </w:rPr>
              <w:tab/>
            </w:r>
            <w:r w:rsidR="00E811D1">
              <w:rPr>
                <w:noProof/>
                <w:webHidden/>
              </w:rPr>
              <w:fldChar w:fldCharType="begin"/>
            </w:r>
            <w:r w:rsidR="00E811D1">
              <w:rPr>
                <w:noProof/>
                <w:webHidden/>
              </w:rPr>
              <w:instrText xml:space="preserve"> PAGEREF _Toc481745706 \h </w:instrText>
            </w:r>
            <w:r w:rsidR="00E811D1">
              <w:rPr>
                <w:noProof/>
                <w:webHidden/>
              </w:rPr>
            </w:r>
            <w:r w:rsidR="00E811D1">
              <w:rPr>
                <w:noProof/>
                <w:webHidden/>
              </w:rPr>
              <w:fldChar w:fldCharType="separate"/>
            </w:r>
            <w:r w:rsidR="00E811D1">
              <w:rPr>
                <w:noProof/>
                <w:webHidden/>
              </w:rPr>
              <w:t>1</w:t>
            </w:r>
            <w:r w:rsidR="00E811D1">
              <w:rPr>
                <w:noProof/>
                <w:webHidden/>
              </w:rPr>
              <w:fldChar w:fldCharType="end"/>
            </w:r>
          </w:hyperlink>
        </w:p>
        <w:p w:rsidR="00E811D1" w:rsidRDefault="00E811D1">
          <w:pPr>
            <w:pStyle w:val="TOC2"/>
            <w:tabs>
              <w:tab w:val="left" w:pos="880"/>
              <w:tab w:val="right" w:leader="dot" w:pos="9350"/>
            </w:tabs>
            <w:rPr>
              <w:rFonts w:asciiTheme="minorHAnsi" w:eastAsiaTheme="minorEastAsia" w:hAnsiTheme="minorHAnsi"/>
              <w:noProof/>
              <w:sz w:val="22"/>
            </w:rPr>
          </w:pPr>
          <w:hyperlink w:anchor="_Toc481745707" w:history="1">
            <w:r w:rsidRPr="0040700C">
              <w:rPr>
                <w:rStyle w:val="Hyperlink"/>
                <w:noProof/>
              </w:rPr>
              <w:t>1.1</w:t>
            </w:r>
            <w:r>
              <w:rPr>
                <w:rFonts w:asciiTheme="minorHAnsi" w:eastAsiaTheme="minorEastAsia" w:hAnsiTheme="minorHAnsi"/>
                <w:noProof/>
                <w:sz w:val="22"/>
              </w:rPr>
              <w:tab/>
            </w:r>
            <w:r w:rsidRPr="0040700C">
              <w:rPr>
                <w:rStyle w:val="Hyperlink"/>
                <w:noProof/>
              </w:rPr>
              <w:t>Key Features</w:t>
            </w:r>
            <w:r>
              <w:rPr>
                <w:noProof/>
                <w:webHidden/>
              </w:rPr>
              <w:tab/>
            </w:r>
            <w:r>
              <w:rPr>
                <w:noProof/>
                <w:webHidden/>
              </w:rPr>
              <w:fldChar w:fldCharType="begin"/>
            </w:r>
            <w:r>
              <w:rPr>
                <w:noProof/>
                <w:webHidden/>
              </w:rPr>
              <w:instrText xml:space="preserve"> PAGEREF _Toc481745707 \h </w:instrText>
            </w:r>
            <w:r>
              <w:rPr>
                <w:noProof/>
                <w:webHidden/>
              </w:rPr>
            </w:r>
            <w:r>
              <w:rPr>
                <w:noProof/>
                <w:webHidden/>
              </w:rPr>
              <w:fldChar w:fldCharType="separate"/>
            </w:r>
            <w:r>
              <w:rPr>
                <w:noProof/>
                <w:webHidden/>
              </w:rPr>
              <w:t>1</w:t>
            </w:r>
            <w:r>
              <w:rPr>
                <w:noProof/>
                <w:webHidden/>
              </w:rPr>
              <w:fldChar w:fldCharType="end"/>
            </w:r>
          </w:hyperlink>
        </w:p>
        <w:p w:rsidR="00E811D1" w:rsidRDefault="00E811D1">
          <w:pPr>
            <w:pStyle w:val="TOC1"/>
            <w:tabs>
              <w:tab w:val="left" w:pos="480"/>
              <w:tab w:val="right" w:leader="dot" w:pos="9350"/>
            </w:tabs>
            <w:rPr>
              <w:rFonts w:asciiTheme="minorHAnsi" w:eastAsiaTheme="minorEastAsia" w:hAnsiTheme="minorHAnsi"/>
              <w:noProof/>
              <w:sz w:val="22"/>
            </w:rPr>
          </w:pPr>
          <w:hyperlink w:anchor="_Toc481745708" w:history="1">
            <w:r w:rsidRPr="0040700C">
              <w:rPr>
                <w:rStyle w:val="Hyperlink"/>
                <w:noProof/>
              </w:rPr>
              <w:t>2.</w:t>
            </w:r>
            <w:r>
              <w:rPr>
                <w:rFonts w:asciiTheme="minorHAnsi" w:eastAsiaTheme="minorEastAsia" w:hAnsiTheme="minorHAnsi"/>
                <w:noProof/>
                <w:sz w:val="22"/>
              </w:rPr>
              <w:tab/>
            </w:r>
            <w:r w:rsidRPr="0040700C">
              <w:rPr>
                <w:rStyle w:val="Hyperlink"/>
                <w:noProof/>
              </w:rPr>
              <w:t>Installation</w:t>
            </w:r>
            <w:r>
              <w:rPr>
                <w:noProof/>
                <w:webHidden/>
              </w:rPr>
              <w:tab/>
            </w:r>
            <w:r>
              <w:rPr>
                <w:noProof/>
                <w:webHidden/>
              </w:rPr>
              <w:fldChar w:fldCharType="begin"/>
            </w:r>
            <w:r>
              <w:rPr>
                <w:noProof/>
                <w:webHidden/>
              </w:rPr>
              <w:instrText xml:space="preserve"> PAGEREF _Toc481745708 \h </w:instrText>
            </w:r>
            <w:r>
              <w:rPr>
                <w:noProof/>
                <w:webHidden/>
              </w:rPr>
            </w:r>
            <w:r>
              <w:rPr>
                <w:noProof/>
                <w:webHidden/>
              </w:rPr>
              <w:fldChar w:fldCharType="separate"/>
            </w:r>
            <w:r>
              <w:rPr>
                <w:noProof/>
                <w:webHidden/>
              </w:rPr>
              <w:t>2</w:t>
            </w:r>
            <w:r>
              <w:rPr>
                <w:noProof/>
                <w:webHidden/>
              </w:rPr>
              <w:fldChar w:fldCharType="end"/>
            </w:r>
          </w:hyperlink>
        </w:p>
        <w:p w:rsidR="00E811D1" w:rsidRDefault="00E811D1">
          <w:pPr>
            <w:pStyle w:val="TOC2"/>
            <w:tabs>
              <w:tab w:val="left" w:pos="880"/>
              <w:tab w:val="right" w:leader="dot" w:pos="9350"/>
            </w:tabs>
            <w:rPr>
              <w:rFonts w:asciiTheme="minorHAnsi" w:eastAsiaTheme="minorEastAsia" w:hAnsiTheme="minorHAnsi"/>
              <w:noProof/>
              <w:sz w:val="22"/>
            </w:rPr>
          </w:pPr>
          <w:hyperlink w:anchor="_Toc481745709" w:history="1">
            <w:r w:rsidRPr="0040700C">
              <w:rPr>
                <w:rStyle w:val="Hyperlink"/>
                <w:noProof/>
              </w:rPr>
              <w:t>2.1.</w:t>
            </w:r>
            <w:r>
              <w:rPr>
                <w:rFonts w:asciiTheme="minorHAnsi" w:eastAsiaTheme="minorEastAsia" w:hAnsiTheme="minorHAnsi"/>
                <w:noProof/>
                <w:sz w:val="22"/>
              </w:rPr>
              <w:tab/>
            </w:r>
            <w:r w:rsidRPr="0040700C">
              <w:rPr>
                <w:rStyle w:val="Hyperlink"/>
                <w:noProof/>
              </w:rPr>
              <w:t>System requirements</w:t>
            </w:r>
            <w:r>
              <w:rPr>
                <w:noProof/>
                <w:webHidden/>
              </w:rPr>
              <w:tab/>
            </w:r>
            <w:r>
              <w:rPr>
                <w:noProof/>
                <w:webHidden/>
              </w:rPr>
              <w:fldChar w:fldCharType="begin"/>
            </w:r>
            <w:r>
              <w:rPr>
                <w:noProof/>
                <w:webHidden/>
              </w:rPr>
              <w:instrText xml:space="preserve"> PAGEREF _Toc481745709 \h </w:instrText>
            </w:r>
            <w:r>
              <w:rPr>
                <w:noProof/>
                <w:webHidden/>
              </w:rPr>
            </w:r>
            <w:r>
              <w:rPr>
                <w:noProof/>
                <w:webHidden/>
              </w:rPr>
              <w:fldChar w:fldCharType="separate"/>
            </w:r>
            <w:r>
              <w:rPr>
                <w:noProof/>
                <w:webHidden/>
              </w:rPr>
              <w:t>2</w:t>
            </w:r>
            <w:r>
              <w:rPr>
                <w:noProof/>
                <w:webHidden/>
              </w:rPr>
              <w:fldChar w:fldCharType="end"/>
            </w:r>
          </w:hyperlink>
        </w:p>
        <w:p w:rsidR="00E811D1" w:rsidRDefault="00E811D1">
          <w:pPr>
            <w:pStyle w:val="TOC2"/>
            <w:tabs>
              <w:tab w:val="left" w:pos="880"/>
              <w:tab w:val="right" w:leader="dot" w:pos="9350"/>
            </w:tabs>
            <w:rPr>
              <w:rFonts w:asciiTheme="minorHAnsi" w:eastAsiaTheme="minorEastAsia" w:hAnsiTheme="minorHAnsi"/>
              <w:noProof/>
              <w:sz w:val="22"/>
            </w:rPr>
          </w:pPr>
          <w:hyperlink w:anchor="_Toc481745710" w:history="1">
            <w:r w:rsidRPr="0040700C">
              <w:rPr>
                <w:rStyle w:val="Hyperlink"/>
                <w:noProof/>
              </w:rPr>
              <w:t>2.2.</w:t>
            </w:r>
            <w:r>
              <w:rPr>
                <w:rFonts w:asciiTheme="minorHAnsi" w:eastAsiaTheme="minorEastAsia" w:hAnsiTheme="minorHAnsi"/>
                <w:noProof/>
                <w:sz w:val="22"/>
              </w:rPr>
              <w:tab/>
            </w:r>
            <w:r w:rsidRPr="0040700C">
              <w:rPr>
                <w:rStyle w:val="Hyperlink"/>
                <w:noProof/>
              </w:rPr>
              <w:t>Installing AFM Visualizer</w:t>
            </w:r>
            <w:r>
              <w:rPr>
                <w:noProof/>
                <w:webHidden/>
              </w:rPr>
              <w:tab/>
            </w:r>
            <w:r>
              <w:rPr>
                <w:noProof/>
                <w:webHidden/>
              </w:rPr>
              <w:fldChar w:fldCharType="begin"/>
            </w:r>
            <w:r>
              <w:rPr>
                <w:noProof/>
                <w:webHidden/>
              </w:rPr>
              <w:instrText xml:space="preserve"> PAGEREF _Toc481745710 \h </w:instrText>
            </w:r>
            <w:r>
              <w:rPr>
                <w:noProof/>
                <w:webHidden/>
              </w:rPr>
            </w:r>
            <w:r>
              <w:rPr>
                <w:noProof/>
                <w:webHidden/>
              </w:rPr>
              <w:fldChar w:fldCharType="separate"/>
            </w:r>
            <w:r>
              <w:rPr>
                <w:noProof/>
                <w:webHidden/>
              </w:rPr>
              <w:t>2</w:t>
            </w:r>
            <w:r>
              <w:rPr>
                <w:noProof/>
                <w:webHidden/>
              </w:rPr>
              <w:fldChar w:fldCharType="end"/>
            </w:r>
          </w:hyperlink>
        </w:p>
        <w:p w:rsidR="00E811D1" w:rsidRDefault="00E811D1">
          <w:pPr>
            <w:pStyle w:val="TOC1"/>
            <w:tabs>
              <w:tab w:val="left" w:pos="480"/>
              <w:tab w:val="right" w:leader="dot" w:pos="9350"/>
            </w:tabs>
            <w:rPr>
              <w:rFonts w:asciiTheme="minorHAnsi" w:eastAsiaTheme="minorEastAsia" w:hAnsiTheme="minorHAnsi"/>
              <w:noProof/>
              <w:sz w:val="22"/>
            </w:rPr>
          </w:pPr>
          <w:hyperlink w:anchor="_Toc481745711" w:history="1">
            <w:r w:rsidRPr="0040700C">
              <w:rPr>
                <w:rStyle w:val="Hyperlink"/>
                <w:noProof/>
              </w:rPr>
              <w:t>3.</w:t>
            </w:r>
            <w:r>
              <w:rPr>
                <w:rFonts w:asciiTheme="minorHAnsi" w:eastAsiaTheme="minorEastAsia" w:hAnsiTheme="minorHAnsi"/>
                <w:noProof/>
                <w:sz w:val="22"/>
              </w:rPr>
              <w:tab/>
            </w:r>
            <w:r w:rsidRPr="0040700C">
              <w:rPr>
                <w:rStyle w:val="Hyperlink"/>
                <w:noProof/>
              </w:rPr>
              <w:t>Using the software</w:t>
            </w:r>
            <w:r>
              <w:rPr>
                <w:noProof/>
                <w:webHidden/>
              </w:rPr>
              <w:tab/>
            </w:r>
            <w:r>
              <w:rPr>
                <w:noProof/>
                <w:webHidden/>
              </w:rPr>
              <w:fldChar w:fldCharType="begin"/>
            </w:r>
            <w:r>
              <w:rPr>
                <w:noProof/>
                <w:webHidden/>
              </w:rPr>
              <w:instrText xml:space="preserve"> PAGEREF _Toc481745711 \h </w:instrText>
            </w:r>
            <w:r>
              <w:rPr>
                <w:noProof/>
                <w:webHidden/>
              </w:rPr>
            </w:r>
            <w:r>
              <w:rPr>
                <w:noProof/>
                <w:webHidden/>
              </w:rPr>
              <w:fldChar w:fldCharType="separate"/>
            </w:r>
            <w:r>
              <w:rPr>
                <w:noProof/>
                <w:webHidden/>
              </w:rPr>
              <w:t>3</w:t>
            </w:r>
            <w:r>
              <w:rPr>
                <w:noProof/>
                <w:webHidden/>
              </w:rPr>
              <w:fldChar w:fldCharType="end"/>
            </w:r>
          </w:hyperlink>
        </w:p>
        <w:p w:rsidR="00E811D1" w:rsidRDefault="00E811D1">
          <w:pPr>
            <w:pStyle w:val="TOC2"/>
            <w:tabs>
              <w:tab w:val="left" w:pos="880"/>
              <w:tab w:val="right" w:leader="dot" w:pos="9350"/>
            </w:tabs>
            <w:rPr>
              <w:rFonts w:asciiTheme="minorHAnsi" w:eastAsiaTheme="minorEastAsia" w:hAnsiTheme="minorHAnsi"/>
              <w:noProof/>
              <w:sz w:val="22"/>
            </w:rPr>
          </w:pPr>
          <w:hyperlink w:anchor="_Toc481745712" w:history="1">
            <w:r w:rsidRPr="0040700C">
              <w:rPr>
                <w:rStyle w:val="Hyperlink"/>
                <w:noProof/>
              </w:rPr>
              <w:t>3.1.</w:t>
            </w:r>
            <w:r>
              <w:rPr>
                <w:rFonts w:asciiTheme="minorHAnsi" w:eastAsiaTheme="minorEastAsia" w:hAnsiTheme="minorHAnsi"/>
                <w:noProof/>
                <w:sz w:val="22"/>
              </w:rPr>
              <w:tab/>
            </w:r>
            <w:r w:rsidRPr="0040700C">
              <w:rPr>
                <w:rStyle w:val="Hyperlink"/>
                <w:noProof/>
              </w:rPr>
              <w:t>Supported Files</w:t>
            </w:r>
            <w:r>
              <w:rPr>
                <w:noProof/>
                <w:webHidden/>
              </w:rPr>
              <w:tab/>
            </w:r>
            <w:r>
              <w:rPr>
                <w:noProof/>
                <w:webHidden/>
              </w:rPr>
              <w:fldChar w:fldCharType="begin"/>
            </w:r>
            <w:r>
              <w:rPr>
                <w:noProof/>
                <w:webHidden/>
              </w:rPr>
              <w:instrText xml:space="preserve"> PAGEREF _Toc481745712 \h </w:instrText>
            </w:r>
            <w:r>
              <w:rPr>
                <w:noProof/>
                <w:webHidden/>
              </w:rPr>
            </w:r>
            <w:r>
              <w:rPr>
                <w:noProof/>
                <w:webHidden/>
              </w:rPr>
              <w:fldChar w:fldCharType="separate"/>
            </w:r>
            <w:r>
              <w:rPr>
                <w:noProof/>
                <w:webHidden/>
              </w:rPr>
              <w:t>3</w:t>
            </w:r>
            <w:r>
              <w:rPr>
                <w:noProof/>
                <w:webHidden/>
              </w:rPr>
              <w:fldChar w:fldCharType="end"/>
            </w:r>
          </w:hyperlink>
        </w:p>
        <w:p w:rsidR="00E811D1" w:rsidRDefault="00E811D1">
          <w:pPr>
            <w:pStyle w:val="TOC2"/>
            <w:tabs>
              <w:tab w:val="left" w:pos="880"/>
              <w:tab w:val="right" w:leader="dot" w:pos="9350"/>
            </w:tabs>
            <w:rPr>
              <w:rFonts w:asciiTheme="minorHAnsi" w:eastAsiaTheme="minorEastAsia" w:hAnsiTheme="minorHAnsi"/>
              <w:noProof/>
              <w:sz w:val="22"/>
            </w:rPr>
          </w:pPr>
          <w:hyperlink w:anchor="_Toc481745713" w:history="1">
            <w:r w:rsidRPr="0040700C">
              <w:rPr>
                <w:rStyle w:val="Hyperlink"/>
                <w:noProof/>
              </w:rPr>
              <w:t>3.2.</w:t>
            </w:r>
            <w:r>
              <w:rPr>
                <w:rFonts w:asciiTheme="minorHAnsi" w:eastAsiaTheme="minorEastAsia" w:hAnsiTheme="minorHAnsi"/>
                <w:noProof/>
                <w:sz w:val="22"/>
              </w:rPr>
              <w:tab/>
            </w:r>
            <w:r w:rsidRPr="0040700C">
              <w:rPr>
                <w:rStyle w:val="Hyperlink"/>
                <w:noProof/>
              </w:rPr>
              <w:t>Loading a file</w:t>
            </w:r>
            <w:r>
              <w:rPr>
                <w:noProof/>
                <w:webHidden/>
              </w:rPr>
              <w:tab/>
            </w:r>
            <w:r>
              <w:rPr>
                <w:noProof/>
                <w:webHidden/>
              </w:rPr>
              <w:fldChar w:fldCharType="begin"/>
            </w:r>
            <w:r>
              <w:rPr>
                <w:noProof/>
                <w:webHidden/>
              </w:rPr>
              <w:instrText xml:space="preserve"> PAGEREF _Toc481745713 \h </w:instrText>
            </w:r>
            <w:r>
              <w:rPr>
                <w:noProof/>
                <w:webHidden/>
              </w:rPr>
            </w:r>
            <w:r>
              <w:rPr>
                <w:noProof/>
                <w:webHidden/>
              </w:rPr>
              <w:fldChar w:fldCharType="separate"/>
            </w:r>
            <w:r>
              <w:rPr>
                <w:noProof/>
                <w:webHidden/>
              </w:rPr>
              <w:t>3</w:t>
            </w:r>
            <w:r>
              <w:rPr>
                <w:noProof/>
                <w:webHidden/>
              </w:rPr>
              <w:fldChar w:fldCharType="end"/>
            </w:r>
          </w:hyperlink>
        </w:p>
        <w:p w:rsidR="00E811D1" w:rsidRDefault="00E811D1">
          <w:pPr>
            <w:pStyle w:val="TOC2"/>
            <w:tabs>
              <w:tab w:val="left" w:pos="880"/>
              <w:tab w:val="right" w:leader="dot" w:pos="9350"/>
            </w:tabs>
            <w:rPr>
              <w:rFonts w:asciiTheme="minorHAnsi" w:eastAsiaTheme="minorEastAsia" w:hAnsiTheme="minorHAnsi"/>
              <w:noProof/>
              <w:sz w:val="22"/>
            </w:rPr>
          </w:pPr>
          <w:hyperlink w:anchor="_Toc481745714" w:history="1">
            <w:r w:rsidRPr="0040700C">
              <w:rPr>
                <w:rStyle w:val="Hyperlink"/>
                <w:noProof/>
              </w:rPr>
              <w:t>3.3.</w:t>
            </w:r>
            <w:r>
              <w:rPr>
                <w:rFonts w:asciiTheme="minorHAnsi" w:eastAsiaTheme="minorEastAsia" w:hAnsiTheme="minorHAnsi"/>
                <w:noProof/>
                <w:sz w:val="22"/>
              </w:rPr>
              <w:tab/>
            </w:r>
            <w:r w:rsidRPr="0040700C">
              <w:rPr>
                <w:rStyle w:val="Hyperlink"/>
                <w:noProof/>
              </w:rPr>
              <w:t>Controlling the plot area</w:t>
            </w:r>
            <w:r>
              <w:rPr>
                <w:noProof/>
                <w:webHidden/>
              </w:rPr>
              <w:tab/>
            </w:r>
            <w:r>
              <w:rPr>
                <w:noProof/>
                <w:webHidden/>
              </w:rPr>
              <w:fldChar w:fldCharType="begin"/>
            </w:r>
            <w:r>
              <w:rPr>
                <w:noProof/>
                <w:webHidden/>
              </w:rPr>
              <w:instrText xml:space="preserve"> PAGEREF _Toc481745714 \h </w:instrText>
            </w:r>
            <w:r>
              <w:rPr>
                <w:noProof/>
                <w:webHidden/>
              </w:rPr>
            </w:r>
            <w:r>
              <w:rPr>
                <w:noProof/>
                <w:webHidden/>
              </w:rPr>
              <w:fldChar w:fldCharType="separate"/>
            </w:r>
            <w:r>
              <w:rPr>
                <w:noProof/>
                <w:webHidden/>
              </w:rPr>
              <w:t>4</w:t>
            </w:r>
            <w:r>
              <w:rPr>
                <w:noProof/>
                <w:webHidden/>
              </w:rPr>
              <w:fldChar w:fldCharType="end"/>
            </w:r>
          </w:hyperlink>
        </w:p>
        <w:p w:rsidR="00E811D1" w:rsidRDefault="00E811D1">
          <w:pPr>
            <w:pStyle w:val="TOC2"/>
            <w:tabs>
              <w:tab w:val="left" w:pos="880"/>
              <w:tab w:val="right" w:leader="dot" w:pos="9350"/>
            </w:tabs>
            <w:rPr>
              <w:rFonts w:asciiTheme="minorHAnsi" w:eastAsiaTheme="minorEastAsia" w:hAnsiTheme="minorHAnsi"/>
              <w:noProof/>
              <w:sz w:val="22"/>
            </w:rPr>
          </w:pPr>
          <w:hyperlink w:anchor="_Toc481745715" w:history="1">
            <w:r w:rsidRPr="0040700C">
              <w:rPr>
                <w:rStyle w:val="Hyperlink"/>
                <w:noProof/>
              </w:rPr>
              <w:t>3.4.</w:t>
            </w:r>
            <w:r>
              <w:rPr>
                <w:rFonts w:asciiTheme="minorHAnsi" w:eastAsiaTheme="minorEastAsia" w:hAnsiTheme="minorHAnsi"/>
                <w:noProof/>
                <w:sz w:val="22"/>
              </w:rPr>
              <w:tab/>
            </w:r>
            <w:r w:rsidRPr="0040700C">
              <w:rPr>
                <w:rStyle w:val="Hyperlink"/>
                <w:noProof/>
              </w:rPr>
              <w:t>Positioning the Start and End cursor</w:t>
            </w:r>
            <w:r>
              <w:rPr>
                <w:noProof/>
                <w:webHidden/>
              </w:rPr>
              <w:tab/>
            </w:r>
            <w:r>
              <w:rPr>
                <w:noProof/>
                <w:webHidden/>
              </w:rPr>
              <w:fldChar w:fldCharType="begin"/>
            </w:r>
            <w:r>
              <w:rPr>
                <w:noProof/>
                <w:webHidden/>
              </w:rPr>
              <w:instrText xml:space="preserve"> PAGEREF _Toc481745715 \h </w:instrText>
            </w:r>
            <w:r>
              <w:rPr>
                <w:noProof/>
                <w:webHidden/>
              </w:rPr>
            </w:r>
            <w:r>
              <w:rPr>
                <w:noProof/>
                <w:webHidden/>
              </w:rPr>
              <w:fldChar w:fldCharType="separate"/>
            </w:r>
            <w:r>
              <w:rPr>
                <w:noProof/>
                <w:webHidden/>
              </w:rPr>
              <w:t>5</w:t>
            </w:r>
            <w:r>
              <w:rPr>
                <w:noProof/>
                <w:webHidden/>
              </w:rPr>
              <w:fldChar w:fldCharType="end"/>
            </w:r>
          </w:hyperlink>
        </w:p>
        <w:p w:rsidR="00E811D1" w:rsidRDefault="00E811D1">
          <w:pPr>
            <w:pStyle w:val="TOC2"/>
            <w:tabs>
              <w:tab w:val="left" w:pos="880"/>
              <w:tab w:val="right" w:leader="dot" w:pos="9350"/>
            </w:tabs>
            <w:rPr>
              <w:rFonts w:asciiTheme="minorHAnsi" w:eastAsiaTheme="minorEastAsia" w:hAnsiTheme="minorHAnsi"/>
              <w:noProof/>
              <w:sz w:val="22"/>
            </w:rPr>
          </w:pPr>
          <w:hyperlink w:anchor="_Toc481745716" w:history="1">
            <w:r w:rsidRPr="0040700C">
              <w:rPr>
                <w:rStyle w:val="Hyperlink"/>
                <w:noProof/>
              </w:rPr>
              <w:t>3.5.</w:t>
            </w:r>
            <w:r>
              <w:rPr>
                <w:rFonts w:asciiTheme="minorHAnsi" w:eastAsiaTheme="minorEastAsia" w:hAnsiTheme="minorHAnsi"/>
                <w:noProof/>
                <w:sz w:val="22"/>
              </w:rPr>
              <w:tab/>
            </w:r>
            <w:r w:rsidRPr="0040700C">
              <w:rPr>
                <w:rStyle w:val="Hyperlink"/>
                <w:noProof/>
              </w:rPr>
              <w:t>Processing an image</w:t>
            </w:r>
            <w:r>
              <w:rPr>
                <w:noProof/>
                <w:webHidden/>
              </w:rPr>
              <w:tab/>
            </w:r>
            <w:r>
              <w:rPr>
                <w:noProof/>
                <w:webHidden/>
              </w:rPr>
              <w:fldChar w:fldCharType="begin"/>
            </w:r>
            <w:r>
              <w:rPr>
                <w:noProof/>
                <w:webHidden/>
              </w:rPr>
              <w:instrText xml:space="preserve"> PAGEREF _Toc481745716 \h </w:instrText>
            </w:r>
            <w:r>
              <w:rPr>
                <w:noProof/>
                <w:webHidden/>
              </w:rPr>
            </w:r>
            <w:r>
              <w:rPr>
                <w:noProof/>
                <w:webHidden/>
              </w:rPr>
              <w:fldChar w:fldCharType="separate"/>
            </w:r>
            <w:r>
              <w:rPr>
                <w:noProof/>
                <w:webHidden/>
              </w:rPr>
              <w:t>5</w:t>
            </w:r>
            <w:r>
              <w:rPr>
                <w:noProof/>
                <w:webHidden/>
              </w:rPr>
              <w:fldChar w:fldCharType="end"/>
            </w:r>
          </w:hyperlink>
        </w:p>
        <w:p w:rsidR="00E811D1" w:rsidRDefault="00E811D1">
          <w:pPr>
            <w:pStyle w:val="TOC2"/>
            <w:tabs>
              <w:tab w:val="left" w:pos="880"/>
              <w:tab w:val="right" w:leader="dot" w:pos="9350"/>
            </w:tabs>
            <w:rPr>
              <w:rFonts w:asciiTheme="minorHAnsi" w:eastAsiaTheme="minorEastAsia" w:hAnsiTheme="minorHAnsi"/>
              <w:noProof/>
              <w:sz w:val="22"/>
            </w:rPr>
          </w:pPr>
          <w:hyperlink w:anchor="_Toc481745717" w:history="1">
            <w:r w:rsidRPr="0040700C">
              <w:rPr>
                <w:rStyle w:val="Hyperlink"/>
                <w:noProof/>
              </w:rPr>
              <w:t>3.6.</w:t>
            </w:r>
            <w:r>
              <w:rPr>
                <w:rFonts w:asciiTheme="minorHAnsi" w:eastAsiaTheme="minorEastAsia" w:hAnsiTheme="minorHAnsi"/>
                <w:noProof/>
                <w:sz w:val="22"/>
              </w:rPr>
              <w:tab/>
            </w:r>
            <w:r w:rsidRPr="0040700C">
              <w:rPr>
                <w:rStyle w:val="Hyperlink"/>
                <w:noProof/>
              </w:rPr>
              <w:t>Volume calculations</w:t>
            </w:r>
            <w:r>
              <w:rPr>
                <w:noProof/>
                <w:webHidden/>
              </w:rPr>
              <w:tab/>
            </w:r>
            <w:r>
              <w:rPr>
                <w:noProof/>
                <w:webHidden/>
              </w:rPr>
              <w:fldChar w:fldCharType="begin"/>
            </w:r>
            <w:r>
              <w:rPr>
                <w:noProof/>
                <w:webHidden/>
              </w:rPr>
              <w:instrText xml:space="preserve"> PAGEREF _Toc481745717 \h </w:instrText>
            </w:r>
            <w:r>
              <w:rPr>
                <w:noProof/>
                <w:webHidden/>
              </w:rPr>
            </w:r>
            <w:r>
              <w:rPr>
                <w:noProof/>
                <w:webHidden/>
              </w:rPr>
              <w:fldChar w:fldCharType="separate"/>
            </w:r>
            <w:r>
              <w:rPr>
                <w:noProof/>
                <w:webHidden/>
              </w:rPr>
              <w:t>6</w:t>
            </w:r>
            <w:r>
              <w:rPr>
                <w:noProof/>
                <w:webHidden/>
              </w:rPr>
              <w:fldChar w:fldCharType="end"/>
            </w:r>
          </w:hyperlink>
        </w:p>
        <w:p w:rsidR="00E811D1" w:rsidRDefault="00E811D1">
          <w:pPr>
            <w:pStyle w:val="TOC2"/>
            <w:tabs>
              <w:tab w:val="left" w:pos="880"/>
              <w:tab w:val="right" w:leader="dot" w:pos="9350"/>
            </w:tabs>
            <w:rPr>
              <w:rFonts w:asciiTheme="minorHAnsi" w:eastAsiaTheme="minorEastAsia" w:hAnsiTheme="minorHAnsi"/>
              <w:noProof/>
              <w:sz w:val="22"/>
            </w:rPr>
          </w:pPr>
          <w:hyperlink w:anchor="_Toc481745718" w:history="1">
            <w:r w:rsidRPr="0040700C">
              <w:rPr>
                <w:rStyle w:val="Hyperlink"/>
                <w:noProof/>
              </w:rPr>
              <w:t>3.7.</w:t>
            </w:r>
            <w:r>
              <w:rPr>
                <w:rFonts w:asciiTheme="minorHAnsi" w:eastAsiaTheme="minorEastAsia" w:hAnsiTheme="minorHAnsi"/>
                <w:noProof/>
                <w:sz w:val="22"/>
              </w:rPr>
              <w:tab/>
            </w:r>
            <w:r w:rsidRPr="0040700C">
              <w:rPr>
                <w:rStyle w:val="Hyperlink"/>
                <w:noProof/>
              </w:rPr>
              <w:t>Additional controls</w:t>
            </w:r>
            <w:r>
              <w:rPr>
                <w:noProof/>
                <w:webHidden/>
              </w:rPr>
              <w:tab/>
            </w:r>
            <w:r>
              <w:rPr>
                <w:noProof/>
                <w:webHidden/>
              </w:rPr>
              <w:fldChar w:fldCharType="begin"/>
            </w:r>
            <w:r>
              <w:rPr>
                <w:noProof/>
                <w:webHidden/>
              </w:rPr>
              <w:instrText xml:space="preserve"> PAGEREF _Toc481745718 \h </w:instrText>
            </w:r>
            <w:r>
              <w:rPr>
                <w:noProof/>
                <w:webHidden/>
              </w:rPr>
            </w:r>
            <w:r>
              <w:rPr>
                <w:noProof/>
                <w:webHidden/>
              </w:rPr>
              <w:fldChar w:fldCharType="separate"/>
            </w:r>
            <w:r>
              <w:rPr>
                <w:noProof/>
                <w:webHidden/>
              </w:rPr>
              <w:t>6</w:t>
            </w:r>
            <w:r>
              <w:rPr>
                <w:noProof/>
                <w:webHidden/>
              </w:rPr>
              <w:fldChar w:fldCharType="end"/>
            </w:r>
          </w:hyperlink>
        </w:p>
        <w:p w:rsidR="00E811D1" w:rsidRDefault="00E811D1">
          <w:pPr>
            <w:pStyle w:val="TOC3"/>
            <w:tabs>
              <w:tab w:val="left" w:pos="1320"/>
              <w:tab w:val="right" w:leader="dot" w:pos="9350"/>
            </w:tabs>
            <w:rPr>
              <w:rFonts w:asciiTheme="minorHAnsi" w:eastAsiaTheme="minorEastAsia" w:hAnsiTheme="minorHAnsi"/>
              <w:noProof/>
              <w:sz w:val="22"/>
            </w:rPr>
          </w:pPr>
          <w:hyperlink w:anchor="_Toc481745719" w:history="1">
            <w:r w:rsidRPr="0040700C">
              <w:rPr>
                <w:rStyle w:val="Hyperlink"/>
                <w:noProof/>
              </w:rPr>
              <w:t>3.7.1.</w:t>
            </w:r>
            <w:r>
              <w:rPr>
                <w:rFonts w:asciiTheme="minorHAnsi" w:eastAsiaTheme="minorEastAsia" w:hAnsiTheme="minorHAnsi"/>
                <w:noProof/>
                <w:sz w:val="22"/>
              </w:rPr>
              <w:tab/>
            </w:r>
            <w:r w:rsidRPr="0040700C">
              <w:rPr>
                <w:rStyle w:val="Hyperlink"/>
                <w:noProof/>
              </w:rPr>
              <w:t>Processed Cursor</w:t>
            </w:r>
            <w:r>
              <w:rPr>
                <w:noProof/>
                <w:webHidden/>
              </w:rPr>
              <w:tab/>
            </w:r>
            <w:r>
              <w:rPr>
                <w:noProof/>
                <w:webHidden/>
              </w:rPr>
              <w:fldChar w:fldCharType="begin"/>
            </w:r>
            <w:r>
              <w:rPr>
                <w:noProof/>
                <w:webHidden/>
              </w:rPr>
              <w:instrText xml:space="preserve"> PAGEREF _Toc481745719 \h </w:instrText>
            </w:r>
            <w:r>
              <w:rPr>
                <w:noProof/>
                <w:webHidden/>
              </w:rPr>
            </w:r>
            <w:r>
              <w:rPr>
                <w:noProof/>
                <w:webHidden/>
              </w:rPr>
              <w:fldChar w:fldCharType="separate"/>
            </w:r>
            <w:r>
              <w:rPr>
                <w:noProof/>
                <w:webHidden/>
              </w:rPr>
              <w:t>6</w:t>
            </w:r>
            <w:r>
              <w:rPr>
                <w:noProof/>
                <w:webHidden/>
              </w:rPr>
              <w:fldChar w:fldCharType="end"/>
            </w:r>
          </w:hyperlink>
        </w:p>
        <w:p w:rsidR="00E811D1" w:rsidRDefault="00E811D1">
          <w:pPr>
            <w:pStyle w:val="TOC3"/>
            <w:tabs>
              <w:tab w:val="left" w:pos="1320"/>
              <w:tab w:val="right" w:leader="dot" w:pos="9350"/>
            </w:tabs>
            <w:rPr>
              <w:rFonts w:asciiTheme="minorHAnsi" w:eastAsiaTheme="minorEastAsia" w:hAnsiTheme="minorHAnsi"/>
              <w:noProof/>
              <w:sz w:val="22"/>
            </w:rPr>
          </w:pPr>
          <w:hyperlink w:anchor="_Toc481745720" w:history="1">
            <w:r w:rsidRPr="0040700C">
              <w:rPr>
                <w:rStyle w:val="Hyperlink"/>
                <w:noProof/>
              </w:rPr>
              <w:t>3.7.2.</w:t>
            </w:r>
            <w:r>
              <w:rPr>
                <w:rFonts w:asciiTheme="minorHAnsi" w:eastAsiaTheme="minorEastAsia" w:hAnsiTheme="minorHAnsi"/>
                <w:noProof/>
                <w:sz w:val="22"/>
              </w:rPr>
              <w:tab/>
            </w:r>
            <w:r w:rsidRPr="0040700C">
              <w:rPr>
                <w:rStyle w:val="Hyperlink"/>
                <w:noProof/>
              </w:rPr>
              <w:t>Rescale Z Axis</w:t>
            </w:r>
            <w:r>
              <w:rPr>
                <w:noProof/>
                <w:webHidden/>
              </w:rPr>
              <w:tab/>
            </w:r>
            <w:r>
              <w:rPr>
                <w:noProof/>
                <w:webHidden/>
              </w:rPr>
              <w:fldChar w:fldCharType="begin"/>
            </w:r>
            <w:r>
              <w:rPr>
                <w:noProof/>
                <w:webHidden/>
              </w:rPr>
              <w:instrText xml:space="preserve"> PAGEREF _Toc481745720 \h </w:instrText>
            </w:r>
            <w:r>
              <w:rPr>
                <w:noProof/>
                <w:webHidden/>
              </w:rPr>
            </w:r>
            <w:r>
              <w:rPr>
                <w:noProof/>
                <w:webHidden/>
              </w:rPr>
              <w:fldChar w:fldCharType="separate"/>
            </w:r>
            <w:r>
              <w:rPr>
                <w:noProof/>
                <w:webHidden/>
              </w:rPr>
              <w:t>7</w:t>
            </w:r>
            <w:r>
              <w:rPr>
                <w:noProof/>
                <w:webHidden/>
              </w:rPr>
              <w:fldChar w:fldCharType="end"/>
            </w:r>
          </w:hyperlink>
        </w:p>
        <w:p w:rsidR="00E811D1" w:rsidRDefault="00E811D1">
          <w:pPr>
            <w:pStyle w:val="TOC3"/>
            <w:tabs>
              <w:tab w:val="left" w:pos="1320"/>
              <w:tab w:val="right" w:leader="dot" w:pos="9350"/>
            </w:tabs>
            <w:rPr>
              <w:rFonts w:asciiTheme="minorHAnsi" w:eastAsiaTheme="minorEastAsia" w:hAnsiTheme="minorHAnsi"/>
              <w:noProof/>
              <w:sz w:val="22"/>
            </w:rPr>
          </w:pPr>
          <w:hyperlink w:anchor="_Toc481745721" w:history="1">
            <w:r w:rsidRPr="0040700C">
              <w:rPr>
                <w:rStyle w:val="Hyperlink"/>
                <w:noProof/>
              </w:rPr>
              <w:t>3.7.3.</w:t>
            </w:r>
            <w:r>
              <w:rPr>
                <w:rFonts w:asciiTheme="minorHAnsi" w:eastAsiaTheme="minorEastAsia" w:hAnsiTheme="minorHAnsi"/>
                <w:noProof/>
                <w:sz w:val="22"/>
              </w:rPr>
              <w:tab/>
            </w:r>
            <w:r w:rsidRPr="0040700C">
              <w:rPr>
                <w:rStyle w:val="Hyperlink"/>
                <w:noProof/>
              </w:rPr>
              <w:t>Correct proportions</w:t>
            </w:r>
            <w:r>
              <w:rPr>
                <w:noProof/>
                <w:webHidden/>
              </w:rPr>
              <w:tab/>
            </w:r>
            <w:r>
              <w:rPr>
                <w:noProof/>
                <w:webHidden/>
              </w:rPr>
              <w:fldChar w:fldCharType="begin"/>
            </w:r>
            <w:r>
              <w:rPr>
                <w:noProof/>
                <w:webHidden/>
              </w:rPr>
              <w:instrText xml:space="preserve"> PAGEREF _Toc481745721 \h </w:instrText>
            </w:r>
            <w:r>
              <w:rPr>
                <w:noProof/>
                <w:webHidden/>
              </w:rPr>
            </w:r>
            <w:r>
              <w:rPr>
                <w:noProof/>
                <w:webHidden/>
              </w:rPr>
              <w:fldChar w:fldCharType="separate"/>
            </w:r>
            <w:r>
              <w:rPr>
                <w:noProof/>
                <w:webHidden/>
              </w:rPr>
              <w:t>7</w:t>
            </w:r>
            <w:r>
              <w:rPr>
                <w:noProof/>
                <w:webHidden/>
              </w:rPr>
              <w:fldChar w:fldCharType="end"/>
            </w:r>
          </w:hyperlink>
        </w:p>
        <w:p w:rsidR="00E811D1" w:rsidRDefault="00E811D1">
          <w:pPr>
            <w:pStyle w:val="TOC2"/>
            <w:tabs>
              <w:tab w:val="left" w:pos="880"/>
              <w:tab w:val="right" w:leader="dot" w:pos="9350"/>
            </w:tabs>
            <w:rPr>
              <w:rFonts w:asciiTheme="minorHAnsi" w:eastAsiaTheme="minorEastAsia" w:hAnsiTheme="minorHAnsi"/>
              <w:noProof/>
              <w:sz w:val="22"/>
            </w:rPr>
          </w:pPr>
          <w:hyperlink w:anchor="_Toc481745722" w:history="1">
            <w:r w:rsidRPr="0040700C">
              <w:rPr>
                <w:rStyle w:val="Hyperlink"/>
                <w:noProof/>
              </w:rPr>
              <w:t>3.8.</w:t>
            </w:r>
            <w:r>
              <w:rPr>
                <w:rFonts w:asciiTheme="minorHAnsi" w:eastAsiaTheme="minorEastAsia" w:hAnsiTheme="minorHAnsi"/>
                <w:noProof/>
                <w:sz w:val="22"/>
              </w:rPr>
              <w:tab/>
            </w:r>
            <w:r w:rsidRPr="0040700C">
              <w:rPr>
                <w:rStyle w:val="Hyperlink"/>
                <w:noProof/>
              </w:rPr>
              <w:t>Exporting processed images</w:t>
            </w:r>
            <w:r>
              <w:rPr>
                <w:noProof/>
                <w:webHidden/>
              </w:rPr>
              <w:tab/>
            </w:r>
            <w:r>
              <w:rPr>
                <w:noProof/>
                <w:webHidden/>
              </w:rPr>
              <w:fldChar w:fldCharType="begin"/>
            </w:r>
            <w:r>
              <w:rPr>
                <w:noProof/>
                <w:webHidden/>
              </w:rPr>
              <w:instrText xml:space="preserve"> PAGEREF _Toc481745722 \h </w:instrText>
            </w:r>
            <w:r>
              <w:rPr>
                <w:noProof/>
                <w:webHidden/>
              </w:rPr>
            </w:r>
            <w:r>
              <w:rPr>
                <w:noProof/>
                <w:webHidden/>
              </w:rPr>
              <w:fldChar w:fldCharType="separate"/>
            </w:r>
            <w:r>
              <w:rPr>
                <w:noProof/>
                <w:webHidden/>
              </w:rPr>
              <w:t>8</w:t>
            </w:r>
            <w:r>
              <w:rPr>
                <w:noProof/>
                <w:webHidden/>
              </w:rPr>
              <w:fldChar w:fldCharType="end"/>
            </w:r>
          </w:hyperlink>
        </w:p>
        <w:p w:rsidR="00DD4B3E" w:rsidRDefault="00DD4B3E">
          <w:r>
            <w:rPr>
              <w:b/>
              <w:bCs/>
              <w:noProof/>
            </w:rPr>
            <w:fldChar w:fldCharType="end"/>
          </w:r>
        </w:p>
      </w:sdtContent>
    </w:sdt>
    <w:p w:rsidR="00E70372" w:rsidRPr="00E70372" w:rsidRDefault="00E70372" w:rsidP="00E70372">
      <w:pPr>
        <w:spacing w:line="240" w:lineRule="auto"/>
        <w:rPr>
          <w:rFonts w:cs="Times New Roman"/>
          <w:szCs w:val="24"/>
        </w:rPr>
      </w:pPr>
    </w:p>
    <w:p w:rsidR="00E70372" w:rsidRPr="00E70372" w:rsidRDefault="00E70372" w:rsidP="00E70372">
      <w:pPr>
        <w:spacing w:line="240" w:lineRule="auto"/>
        <w:rPr>
          <w:rFonts w:cs="Times New Roman"/>
        </w:rPr>
      </w:pPr>
    </w:p>
    <w:p w:rsidR="00DD4B3E" w:rsidRDefault="00DD4B3E" w:rsidP="00E70372">
      <w:pPr>
        <w:spacing w:line="240" w:lineRule="auto"/>
        <w:rPr>
          <w:rFonts w:cs="Times New Roman"/>
        </w:rPr>
      </w:pPr>
    </w:p>
    <w:p w:rsidR="00DD4B3E" w:rsidRDefault="00DD4B3E">
      <w:pPr>
        <w:rPr>
          <w:rFonts w:cs="Times New Roman"/>
        </w:rPr>
      </w:pPr>
      <w:r>
        <w:rPr>
          <w:rFonts w:cs="Times New Roman"/>
        </w:rPr>
        <w:br w:type="page"/>
      </w:r>
    </w:p>
    <w:p w:rsidR="008A36DE" w:rsidRDefault="008A36DE" w:rsidP="00DD4B3E">
      <w:pPr>
        <w:pStyle w:val="Heading1"/>
        <w:sectPr w:rsidR="008A36DE" w:rsidSect="008A36DE">
          <w:footerReference w:type="default" r:id="rId12"/>
          <w:footerReference w:type="first" r:id="rId13"/>
          <w:pgSz w:w="12240" w:h="15840"/>
          <w:pgMar w:top="1440" w:right="1440" w:bottom="1440" w:left="1440" w:header="720" w:footer="720" w:gutter="0"/>
          <w:pgNumType w:fmt="lowerRoman" w:start="1"/>
          <w:cols w:space="720"/>
          <w:titlePg/>
          <w:docGrid w:linePitch="360"/>
        </w:sectPr>
      </w:pPr>
    </w:p>
    <w:p w:rsidR="00E70372" w:rsidRDefault="008A36DE" w:rsidP="00DD4B3E">
      <w:pPr>
        <w:pStyle w:val="Heading1"/>
      </w:pPr>
      <w:bookmarkStart w:id="0" w:name="_Toc481745706"/>
      <w:r>
        <w:lastRenderedPageBreak/>
        <w:t>1.</w:t>
      </w:r>
      <w:r>
        <w:tab/>
      </w:r>
      <w:r w:rsidR="00F17009">
        <w:t xml:space="preserve">Description </w:t>
      </w:r>
      <w:r>
        <w:t>of the software</w:t>
      </w:r>
      <w:bookmarkEnd w:id="0"/>
    </w:p>
    <w:p w:rsidR="008A36DE" w:rsidRDefault="008A36DE" w:rsidP="008A36DE">
      <w:r>
        <w:t xml:space="preserve">AFM Visualizer 1.0.0 is a LabVIEW based program designed to display three dimensional representation of atomic force microscope topography dataset. </w:t>
      </w:r>
    </w:p>
    <w:p w:rsidR="008A36DE" w:rsidRDefault="008A36DE" w:rsidP="008A36DE">
      <w:pPr>
        <w:pStyle w:val="Heading2"/>
      </w:pPr>
      <w:bookmarkStart w:id="1" w:name="_Toc481745707"/>
      <w:r>
        <w:t>1.1</w:t>
      </w:r>
      <w:r>
        <w:tab/>
        <w:t>Key Features</w:t>
      </w:r>
      <w:bookmarkEnd w:id="1"/>
    </w:p>
    <w:p w:rsidR="008A36DE" w:rsidRDefault="008A36DE" w:rsidP="008A36DE">
      <w:pPr>
        <w:pStyle w:val="ListParagraph"/>
        <w:numPr>
          <w:ilvl w:val="0"/>
          <w:numId w:val="1"/>
        </w:numPr>
      </w:pPr>
      <w:r>
        <w:t>Accept any tab delimited files (.cvs, .txt etc…)</w:t>
      </w:r>
    </w:p>
    <w:p w:rsidR="008A36DE" w:rsidRDefault="008A36DE" w:rsidP="008A36DE">
      <w:pPr>
        <w:pStyle w:val="ListParagraph"/>
        <w:numPr>
          <w:ilvl w:val="0"/>
          <w:numId w:val="1"/>
        </w:numPr>
      </w:pPr>
      <w:r>
        <w:t>Zoom on an area of interest</w:t>
      </w:r>
    </w:p>
    <w:p w:rsidR="008A36DE" w:rsidRDefault="008A36DE" w:rsidP="008A36DE">
      <w:pPr>
        <w:pStyle w:val="ListParagraph"/>
        <w:numPr>
          <w:ilvl w:val="0"/>
          <w:numId w:val="1"/>
        </w:numPr>
      </w:pPr>
      <w:r>
        <w:t>Calculation of volumes with a double filtering option</w:t>
      </w:r>
    </w:p>
    <w:p w:rsidR="008A36DE" w:rsidRDefault="008A36DE" w:rsidP="008A36DE">
      <w:pPr>
        <w:pStyle w:val="ListParagraph"/>
        <w:numPr>
          <w:ilvl w:val="0"/>
          <w:numId w:val="1"/>
        </w:numPr>
      </w:pPr>
      <w:r>
        <w:t xml:space="preserve">Information about the dataset (number of </w:t>
      </w:r>
      <w:r w:rsidR="007A70F6">
        <w:t>data points</w:t>
      </w:r>
      <w:r>
        <w:t>, min&amp; max height )</w:t>
      </w:r>
    </w:p>
    <w:p w:rsidR="008A36DE" w:rsidRDefault="008A36DE" w:rsidP="008A36DE">
      <w:pPr>
        <w:pStyle w:val="ListParagraph"/>
        <w:numPr>
          <w:ilvl w:val="0"/>
          <w:numId w:val="1"/>
        </w:numPr>
      </w:pPr>
      <w:r>
        <w:t>Control on the color scale</w:t>
      </w:r>
    </w:p>
    <w:p w:rsidR="00533E17" w:rsidRDefault="008A36DE" w:rsidP="008A36DE">
      <w:pPr>
        <w:pStyle w:val="ListParagraph"/>
        <w:numPr>
          <w:ilvl w:val="0"/>
          <w:numId w:val="1"/>
        </w:numPr>
      </w:pPr>
      <w:r>
        <w:t>Export of processed images in TIFF, PNG, JPEG, BMP, EPS and EMF formats.</w:t>
      </w:r>
    </w:p>
    <w:p w:rsidR="002A3337" w:rsidRDefault="002A3337" w:rsidP="00533E17">
      <w:pPr>
        <w:spacing w:after="160" w:line="259" w:lineRule="auto"/>
        <w:jc w:val="left"/>
        <w:sectPr w:rsidR="002A3337" w:rsidSect="002A3337">
          <w:pgSz w:w="12240" w:h="15840"/>
          <w:pgMar w:top="1440" w:right="1440" w:bottom="1440" w:left="1440" w:header="720" w:footer="720" w:gutter="0"/>
          <w:pgNumType w:start="1"/>
          <w:cols w:space="720"/>
          <w:titlePg/>
          <w:docGrid w:linePitch="360"/>
        </w:sectPr>
      </w:pPr>
    </w:p>
    <w:p w:rsidR="008A36DE" w:rsidRDefault="00533E17" w:rsidP="002A3337">
      <w:pPr>
        <w:pStyle w:val="Heading1"/>
      </w:pPr>
      <w:bookmarkStart w:id="2" w:name="_Toc481745708"/>
      <w:r>
        <w:lastRenderedPageBreak/>
        <w:t>2.</w:t>
      </w:r>
      <w:r>
        <w:tab/>
        <w:t>Installation</w:t>
      </w:r>
      <w:bookmarkEnd w:id="2"/>
    </w:p>
    <w:p w:rsidR="00533E17" w:rsidRDefault="00533E17" w:rsidP="00533E17">
      <w:pPr>
        <w:pStyle w:val="Heading2"/>
      </w:pPr>
      <w:bookmarkStart w:id="3" w:name="_Toc481745709"/>
      <w:r>
        <w:t>2.1.</w:t>
      </w:r>
      <w:r>
        <w:tab/>
        <w:t>System requirements</w:t>
      </w:r>
      <w:bookmarkEnd w:id="3"/>
    </w:p>
    <w:p w:rsidR="00533E17" w:rsidRPr="00533E17" w:rsidRDefault="00E811D1" w:rsidP="00533E17">
      <w:bookmarkStart w:id="4" w:name="_GoBack"/>
      <w:r>
        <w:t>A</w:t>
      </w:r>
      <w:r w:rsidR="00533E17" w:rsidRPr="00533E17">
        <w:t>FM Visualizer is developed using National Instrument LabVIEW</w:t>
      </w:r>
      <w:r w:rsidR="00DE62A3">
        <w:t xml:space="preserve"> (LV)</w:t>
      </w:r>
      <w:r w:rsidR="00533E17" w:rsidRPr="00533E17">
        <w:t xml:space="preserve"> and it requires </w:t>
      </w:r>
      <w:r w:rsidR="00F824E2">
        <w:t>LabVIEW 2016 runtime engine, NI</w:t>
      </w:r>
      <w:r w:rsidR="00533E17" w:rsidRPr="00533E17">
        <w:t xml:space="preserve"> </w:t>
      </w:r>
      <w:r w:rsidR="00F824E2">
        <w:t xml:space="preserve">Vision Common Resources 2016 and NI Vision Runtime 2016, which can all be obtained from NI. </w:t>
      </w:r>
      <w:r w:rsidR="00533E17" w:rsidRPr="00533E17">
        <w:t>The windows installer already includes the runtime needed for Windows 10/8.1/7 (SP1) 32-bit/7 (SP1) 64-bit/</w:t>
      </w:r>
      <w:r w:rsidR="00533E17">
        <w:rPr>
          <w:b/>
        </w:rPr>
        <w:t xml:space="preserve"> </w:t>
      </w:r>
      <w:r w:rsidR="00533E17" w:rsidRPr="00533E17">
        <w:t xml:space="preserve">Server 2012 R2 64-bit/Server 2008 R2 64-bit. </w:t>
      </w:r>
    </w:p>
    <w:p w:rsidR="00533E17" w:rsidRPr="00533E17" w:rsidRDefault="00533E17" w:rsidP="00533E17">
      <w:r w:rsidRPr="00533E17">
        <w:t xml:space="preserve">The </w:t>
      </w:r>
      <w:r w:rsidR="00F824E2">
        <w:t>installer</w:t>
      </w:r>
      <w:r w:rsidRPr="00533E17">
        <w:t xml:space="preserve"> is available only in 32-bit version.</w:t>
      </w:r>
      <w:r w:rsidR="00F824E2">
        <w:t xml:space="preserve"> The </w:t>
      </w:r>
      <w:r w:rsidR="00172FD8">
        <w:t>s</w:t>
      </w:r>
      <w:r w:rsidR="00F824E2">
        <w:t xml:space="preserve">tandalone is compiled using a 32-bit LV version. A 64-bit version can be compiled opening the </w:t>
      </w:r>
      <w:r w:rsidR="00172FD8">
        <w:t>source files</w:t>
      </w:r>
      <w:r w:rsidR="00F824E2">
        <w:t xml:space="preserve"> with a LV 64-bit.</w:t>
      </w:r>
    </w:p>
    <w:p w:rsidR="00533E17" w:rsidRPr="00533E17" w:rsidRDefault="00533E17" w:rsidP="00533E17">
      <w:r w:rsidRPr="00533E17">
        <w:t>MAC OS user should be able to use the software starting from the source files. Please visit www.ni.com for more info on how to run LabVIEW on a MAC OS system.</w:t>
      </w:r>
    </w:p>
    <w:p w:rsidR="00533E17" w:rsidRDefault="00533E17" w:rsidP="00533E17">
      <w:pPr>
        <w:rPr>
          <w:b/>
        </w:rPr>
      </w:pPr>
      <w:r w:rsidRPr="00533E17">
        <w:t>Adobe Reader or a compatible web browser must be installed in order to open the User Guide.</w:t>
      </w:r>
    </w:p>
    <w:p w:rsidR="00533E17" w:rsidRDefault="00533E17" w:rsidP="00533E17">
      <w:pPr>
        <w:pStyle w:val="Heading2"/>
      </w:pPr>
      <w:bookmarkStart w:id="5" w:name="_Toc481745710"/>
      <w:bookmarkEnd w:id="4"/>
      <w:r>
        <w:t>2.2.</w:t>
      </w:r>
      <w:r w:rsidRPr="00533E17">
        <w:tab/>
      </w:r>
      <w:r>
        <w:t>Installing AFM Visualizer</w:t>
      </w:r>
      <w:bookmarkEnd w:id="5"/>
    </w:p>
    <w:p w:rsidR="00533E17" w:rsidRDefault="00533E17" w:rsidP="00533E17">
      <w:r>
        <w:t>To install AFM Visualizer</w:t>
      </w:r>
      <w:r w:rsidR="00F824E2">
        <w:t xml:space="preserve"> with the Win32 installer</w:t>
      </w:r>
      <w:r>
        <w:t>:</w:t>
      </w:r>
    </w:p>
    <w:p w:rsidR="00533E17" w:rsidRDefault="00533E17" w:rsidP="002E1497">
      <w:pPr>
        <w:pStyle w:val="ListParagraph"/>
        <w:numPr>
          <w:ilvl w:val="0"/>
          <w:numId w:val="2"/>
        </w:numPr>
      </w:pPr>
      <w:r>
        <w:t>Unzip the downloaded file into a temporary folder.</w:t>
      </w:r>
    </w:p>
    <w:p w:rsidR="00533E17" w:rsidRDefault="00533E17" w:rsidP="002E1497">
      <w:pPr>
        <w:pStyle w:val="ListParagraph"/>
        <w:numPr>
          <w:ilvl w:val="0"/>
          <w:numId w:val="2"/>
        </w:numPr>
      </w:pPr>
      <w:r>
        <w:t>Double click on the setup.exe file.</w:t>
      </w:r>
    </w:p>
    <w:p w:rsidR="00533E17" w:rsidRDefault="00533E17" w:rsidP="002E1497">
      <w:pPr>
        <w:pStyle w:val="ListParagraph"/>
        <w:numPr>
          <w:ilvl w:val="0"/>
          <w:numId w:val="2"/>
        </w:numPr>
      </w:pPr>
      <w:r>
        <w:t>Follow the instruction on screen.</w:t>
      </w:r>
    </w:p>
    <w:p w:rsidR="00F824E2" w:rsidRDefault="00F824E2" w:rsidP="00F824E2">
      <w:r>
        <w:t xml:space="preserve">To </w:t>
      </w:r>
      <w:r w:rsidR="00172FD8">
        <w:t>install the AFM Visualizer with the standalone executable:</w:t>
      </w:r>
    </w:p>
    <w:p w:rsidR="00172FD8" w:rsidRDefault="00172FD8" w:rsidP="00172FD8">
      <w:pPr>
        <w:pStyle w:val="ListParagraph"/>
        <w:numPr>
          <w:ilvl w:val="0"/>
          <w:numId w:val="4"/>
        </w:numPr>
      </w:pPr>
      <w:r>
        <w:t>Unzip the downloaded file into a folder of choice.</w:t>
      </w:r>
    </w:p>
    <w:p w:rsidR="00172FD8" w:rsidRDefault="00172FD8" w:rsidP="00172FD8">
      <w:pPr>
        <w:pStyle w:val="ListParagraph"/>
        <w:numPr>
          <w:ilvl w:val="0"/>
          <w:numId w:val="4"/>
        </w:numPr>
      </w:pPr>
      <w:r>
        <w:t>Double click AFM Visualizer.exe</w:t>
      </w:r>
    </w:p>
    <w:p w:rsidR="00172FD8" w:rsidRDefault="00172FD8">
      <w:pPr>
        <w:spacing w:after="160" w:line="259" w:lineRule="auto"/>
        <w:jc w:val="left"/>
        <w:rPr>
          <w:rFonts w:eastAsiaTheme="majorEastAsia" w:cstheme="majorBidi"/>
          <w:b/>
          <w:sz w:val="32"/>
          <w:szCs w:val="32"/>
        </w:rPr>
      </w:pPr>
      <w:r>
        <w:br w:type="page"/>
      </w:r>
    </w:p>
    <w:p w:rsidR="00533E17" w:rsidRDefault="002A3337" w:rsidP="002A3337">
      <w:pPr>
        <w:pStyle w:val="Heading1"/>
      </w:pPr>
      <w:bookmarkStart w:id="6" w:name="_Toc481745711"/>
      <w:r>
        <w:lastRenderedPageBreak/>
        <w:t>3.</w:t>
      </w:r>
      <w:r>
        <w:tab/>
        <w:t>Using the software</w:t>
      </w:r>
      <w:bookmarkEnd w:id="6"/>
    </w:p>
    <w:p w:rsidR="002A3337" w:rsidRDefault="002A3337" w:rsidP="002A3337">
      <w:pPr>
        <w:pStyle w:val="Heading2"/>
      </w:pPr>
      <w:bookmarkStart w:id="7" w:name="_Toc481745712"/>
      <w:r>
        <w:t>3.1.</w:t>
      </w:r>
      <w:r>
        <w:tab/>
        <w:t>Supported Files</w:t>
      </w:r>
      <w:bookmarkEnd w:id="7"/>
    </w:p>
    <w:p w:rsidR="002A3337" w:rsidRDefault="00DE62A3" w:rsidP="00533E17">
      <w:r>
        <w:t>The software utilizes LV “Read Delimited Spreadsheet.vi”, which interpret</w:t>
      </w:r>
      <w:r w:rsidR="00172FD8">
        <w:t>s</w:t>
      </w:r>
      <w:r>
        <w:t xml:space="preserve"> any ASCII file organized as a spreadsheet (e.g. a cvs file). The space delimiter is a keyboard tab. Please modify the space delimiter character of your raw files if different. This can be easily accomplished using a text </w:t>
      </w:r>
      <w:r w:rsidR="00172FD8">
        <w:t>editor</w:t>
      </w:r>
      <w:r>
        <w:t xml:space="preserve"> such as Notepad++ and </w:t>
      </w:r>
      <w:r w:rsidR="004330C2">
        <w:t>replace functions.</w:t>
      </w:r>
      <w:r w:rsidR="004330C2">
        <w:tab/>
      </w:r>
      <w:r w:rsidR="004330C2">
        <w:br/>
        <w:t>You can find a raw file example in the folder “examples” inside the installation directory.</w:t>
      </w:r>
    </w:p>
    <w:p w:rsidR="00CD4DCC" w:rsidRDefault="00CD4DCC" w:rsidP="00533E17">
      <w:r>
        <w:t xml:space="preserve">It is assumed that </w:t>
      </w:r>
      <w:r w:rsidRPr="00531039">
        <w:rPr>
          <w:u w:val="single"/>
        </w:rPr>
        <w:t>the unit of each value is nanometer</w:t>
      </w:r>
      <w:r>
        <w:t xml:space="preserve">. </w:t>
      </w:r>
      <w:r w:rsidR="00531039">
        <w:t>If this is not the case, please convert the raw file before loading it.</w:t>
      </w:r>
    </w:p>
    <w:p w:rsidR="002A3337" w:rsidRDefault="002A3337" w:rsidP="002A3337">
      <w:pPr>
        <w:pStyle w:val="Heading2"/>
      </w:pPr>
      <w:bookmarkStart w:id="8" w:name="_Toc481745713"/>
      <w:r>
        <w:t>3.2.</w:t>
      </w:r>
      <w:r>
        <w:tab/>
        <w:t>Loading a file</w:t>
      </w:r>
      <w:bookmarkEnd w:id="8"/>
    </w:p>
    <w:p w:rsidR="002A3337" w:rsidRDefault="004330C2" w:rsidP="00533E17">
      <w:r>
        <w:t xml:space="preserve">To load a raw file, you can press the icon </w:t>
      </w:r>
      <w:r>
        <w:rPr>
          <w:noProof/>
        </w:rPr>
        <w:drawing>
          <wp:inline distT="0" distB="0" distL="0" distR="0" wp14:anchorId="7678D166" wp14:editId="5EBD6528">
            <wp:extent cx="390525" cy="342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525" cy="342900"/>
                    </a:xfrm>
                    <a:prstGeom prst="rect">
                      <a:avLst/>
                    </a:prstGeom>
                  </pic:spPr>
                </pic:pic>
              </a:graphicData>
            </a:graphic>
          </wp:inline>
        </w:drawing>
      </w:r>
      <w:r>
        <w:t xml:space="preserve"> on the top left corner of the window. As soon as you select a file, the left plot area will be populated with a top view of your surface. Loading unsupported files will result in an empty plot. </w:t>
      </w:r>
      <w:r w:rsidR="008B2347">
        <w:t>The left panel of figure 1 shows the result of loading the example file provided with the software.</w:t>
      </w:r>
      <w:r>
        <w:t xml:space="preserve"> </w:t>
      </w:r>
      <w:r w:rsidR="008B2347">
        <w:t>The icons on the bottom right corner of each plot area allow to switch the view.</w:t>
      </w:r>
    </w:p>
    <w:p w:rsidR="004330C2" w:rsidRDefault="004330C2" w:rsidP="008B2347">
      <w:pPr>
        <w:pStyle w:val="NoSpacing"/>
      </w:pPr>
      <w:r>
        <w:rPr>
          <w:noProof/>
        </w:rPr>
        <w:drawing>
          <wp:inline distT="0" distB="0" distL="0" distR="0">
            <wp:extent cx="5943040" cy="2618509"/>
            <wp:effectExtent l="0" t="0" r="635" b="0"/>
            <wp:docPr id="2" name="Picture 2" descr="C:\Users\Fabrizio\AppData\Local\Microsoft\Windows\INetCache\Content.Word\tota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abrizio\AppData\Local\Microsoft\Windows\INetCache\Content.Word\totat.tiff"/>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b="50323"/>
                    <a:stretch/>
                  </pic:blipFill>
                  <pic:spPr bwMode="auto">
                    <a:xfrm>
                      <a:off x="0" y="0"/>
                      <a:ext cx="5943600" cy="2618756"/>
                    </a:xfrm>
                    <a:prstGeom prst="rect">
                      <a:avLst/>
                    </a:prstGeom>
                    <a:noFill/>
                    <a:ln>
                      <a:noFill/>
                    </a:ln>
                    <a:extLst>
                      <a:ext uri="{53640926-AAD7-44D8-BBD7-CCE9431645EC}">
                        <a14:shadowObscured xmlns:a14="http://schemas.microsoft.com/office/drawing/2010/main"/>
                      </a:ext>
                    </a:extLst>
                  </pic:spPr>
                </pic:pic>
              </a:graphicData>
            </a:graphic>
          </wp:inline>
        </w:drawing>
      </w:r>
      <w:r w:rsidR="008B2347">
        <w:br/>
        <w:t xml:space="preserve">Figure 1: view mode for the plot area. On the left, a top view (Z-axis view). On the right, a front view (Y-axis view). </w:t>
      </w:r>
    </w:p>
    <w:p w:rsidR="003415D1" w:rsidRDefault="003415D1" w:rsidP="00533E17"/>
    <w:p w:rsidR="003415D1" w:rsidRDefault="008B2347" w:rsidP="008B2347">
      <w:pPr>
        <w:pStyle w:val="NoSpacing"/>
      </w:pPr>
      <w:r>
        <w:rPr>
          <w:noProof/>
        </w:rPr>
        <w:lastRenderedPageBreak/>
        <w:drawing>
          <wp:inline distT="0" distB="0" distL="0" distR="0" wp14:anchorId="7A8C7F1E" wp14:editId="7AF59C07">
            <wp:extent cx="5941695" cy="2677504"/>
            <wp:effectExtent l="0" t="0" r="1905" b="8890"/>
            <wp:docPr id="3" name="Picture 3" descr="C:\Users\Fabrizio\AppData\Local\Microsoft\Windows\INetCache\Content.Word\tota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abrizio\AppData\Local\Microsoft\Windows\INetCache\Content.Word\totat.tiff"/>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t="49913" b="-720"/>
                    <a:stretch/>
                  </pic:blipFill>
                  <pic:spPr bwMode="auto">
                    <a:xfrm>
                      <a:off x="0" y="0"/>
                      <a:ext cx="5943600" cy="267836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Figure 2: view mode for the plot area. On the left, a side view (X-axis view). On the right, an arbitrary orientation view (arbitrary view). </w:t>
      </w:r>
    </w:p>
    <w:p w:rsidR="008B2347" w:rsidRDefault="008B2347" w:rsidP="008B2347">
      <w:pPr>
        <w:pStyle w:val="NoSpacing"/>
      </w:pPr>
    </w:p>
    <w:p w:rsidR="008B2347" w:rsidRDefault="008B2347" w:rsidP="00533E17">
      <w:r>
        <w:t>Opening a new file will overwrite the previous one. The software supports loading of only one file at time.</w:t>
      </w:r>
    </w:p>
    <w:p w:rsidR="002A3337" w:rsidRDefault="002A3337" w:rsidP="002A3337">
      <w:pPr>
        <w:pStyle w:val="Heading2"/>
      </w:pPr>
      <w:bookmarkStart w:id="9" w:name="_Toc481745714"/>
      <w:r>
        <w:t>3.3.</w:t>
      </w:r>
      <w:r>
        <w:tab/>
        <w:t>Controlling the plot area</w:t>
      </w:r>
      <w:bookmarkEnd w:id="9"/>
    </w:p>
    <w:p w:rsidR="0030384D" w:rsidRDefault="008B2347" w:rsidP="00533E17">
      <w:pPr>
        <w:rPr>
          <w:noProof/>
        </w:rPr>
      </w:pPr>
      <w:r>
        <w:t xml:space="preserve">The </w:t>
      </w:r>
      <w:r w:rsidR="0030384D">
        <w:t>plot area are displayed using the LV 3D Surface Plot control. Clicking on a plot area with the right button of your mouse will display a 3 choice menus. The option “3D Plot Properties” will open the window in Figure 3.</w:t>
      </w:r>
    </w:p>
    <w:p w:rsidR="002A3337" w:rsidRDefault="0030384D" w:rsidP="0030384D">
      <w:pPr>
        <w:pStyle w:val="NoSpacing"/>
        <w:jc w:val="center"/>
      </w:pPr>
      <w:r>
        <w:rPr>
          <w:noProof/>
        </w:rPr>
        <w:drawing>
          <wp:inline distT="0" distB="0" distL="0" distR="0">
            <wp:extent cx="4315968" cy="2889504"/>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6">
                      <a:extLst>
                        <a:ext uri="{28A0092B-C50C-407E-A947-70E740481C1C}">
                          <a14:useLocalDpi xmlns:a14="http://schemas.microsoft.com/office/drawing/2010/main"/>
                        </a:ext>
                      </a:extLst>
                    </a:blip>
                    <a:srcRect t="1017"/>
                    <a:stretch/>
                  </pic:blipFill>
                  <pic:spPr bwMode="auto">
                    <a:xfrm>
                      <a:off x="0" y="0"/>
                      <a:ext cx="4315968" cy="2889504"/>
                    </a:xfrm>
                    <a:prstGeom prst="rect">
                      <a:avLst/>
                    </a:prstGeom>
                    <a:noFill/>
                    <a:ln>
                      <a:noFill/>
                    </a:ln>
                    <a:extLst>
                      <a:ext uri="{53640926-AAD7-44D8-BBD7-CCE9431645EC}">
                        <a14:shadowObscured xmlns:a14="http://schemas.microsoft.com/office/drawing/2010/main"/>
                      </a:ext>
                    </a:extLst>
                  </pic:spPr>
                </pic:pic>
              </a:graphicData>
            </a:graphic>
          </wp:inline>
        </w:drawing>
      </w:r>
      <w:r>
        <w:br/>
        <w:t>Figure 3: 3D Plot Properties. These properties allow for further customization of the plot area</w:t>
      </w:r>
    </w:p>
    <w:p w:rsidR="0030384D" w:rsidRDefault="00AA5D8F" w:rsidP="0030384D">
      <w:r>
        <w:lastRenderedPageBreak/>
        <w:t xml:space="preserve">The help button will further navigate you through all the possible customization options. For further details, please visit the National Instrument page for this controller at the following address: </w:t>
      </w:r>
      <w:r w:rsidRPr="00AA5D8F">
        <w:t>http://zone.ni.com/reference/en-XX/help/3</w:t>
      </w:r>
      <w:r>
        <w:t>71361J-01/lvpage/plotpropertydb</w:t>
      </w:r>
    </w:p>
    <w:p w:rsidR="002A3337" w:rsidRDefault="002A3337" w:rsidP="002A3337">
      <w:pPr>
        <w:pStyle w:val="Heading2"/>
      </w:pPr>
      <w:bookmarkStart w:id="10" w:name="_Toc481745715"/>
      <w:r>
        <w:t>3.4.</w:t>
      </w:r>
      <w:r>
        <w:tab/>
        <w:t>Positioning the Start and End cursor</w:t>
      </w:r>
      <w:bookmarkEnd w:id="10"/>
    </w:p>
    <w:p w:rsidR="002A3337" w:rsidRDefault="00CD4DCC" w:rsidP="00533E17">
      <w:r>
        <w:t>In order to select an area of interest, you need to position the two cursors in t</w:t>
      </w:r>
      <w:r w:rsidR="00544103">
        <w:t>he left plot area</w:t>
      </w:r>
      <w:r>
        <w:t xml:space="preserve">. You can move a cursor by dragging it on the desired location with your mouse. To move it precisely to a location, you can use the controls to the right of the plot area. First, select which cursor you want to move. Then, use the 4 arrows to move it 1 pixel at time. The two small windows provide details on the position of each cursor. The guidelines may disappear below the surface because they are at the same height as the cursor itself but may cross area where the surface is higher. If you need to see them, simply move the cursor back and forth with the arrows. This will put the cursor 10 </w:t>
      </w:r>
      <w:r w:rsidR="00531039">
        <w:t>nm higher than the highest point of the surface.</w:t>
      </w:r>
    </w:p>
    <w:p w:rsidR="002A3337" w:rsidRDefault="002A3337" w:rsidP="002A3337">
      <w:pPr>
        <w:pStyle w:val="Heading2"/>
      </w:pPr>
      <w:bookmarkStart w:id="11" w:name="_Toc481745716"/>
      <w:r>
        <w:t>3.5.</w:t>
      </w:r>
      <w:r>
        <w:tab/>
      </w:r>
      <w:r w:rsidR="00531039">
        <w:t>Processing an image</w:t>
      </w:r>
      <w:bookmarkEnd w:id="11"/>
    </w:p>
    <w:p w:rsidR="002A3337" w:rsidRDefault="00531039" w:rsidP="00533E17">
      <w:r>
        <w:t>Once the cursors are in the desired position, you need to specify the pixel diameter. This is the step size used during the AFM topography acquisition and determine the space between each data point. A wrong pixel diameter will result in wrong distance and volume calculations. Hitting the process button will populate the left plot area (processed plot). Figure 4 shows the result of processing the example dataset included in the installation</w:t>
      </w:r>
      <w:r w:rsidR="00C1038E">
        <w:t>.</w:t>
      </w:r>
    </w:p>
    <w:p w:rsidR="00531039" w:rsidRDefault="00531039" w:rsidP="00533E17">
      <w:pPr>
        <w:rPr>
          <w:noProof/>
        </w:rPr>
      </w:pPr>
    </w:p>
    <w:p w:rsidR="00531039" w:rsidRDefault="00531039" w:rsidP="00533E17">
      <w:r>
        <w:rPr>
          <w:noProof/>
        </w:rPr>
        <w:lastRenderedPageBreak/>
        <w:drawing>
          <wp:inline distT="0" distB="0" distL="0" distR="0">
            <wp:extent cx="5925312" cy="32327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r="227" b="898"/>
                    <a:stretch/>
                  </pic:blipFill>
                  <pic:spPr bwMode="auto">
                    <a:xfrm>
                      <a:off x="0" y="0"/>
                      <a:ext cx="5926289" cy="3233318"/>
                    </a:xfrm>
                    <a:prstGeom prst="rect">
                      <a:avLst/>
                    </a:prstGeom>
                    <a:noFill/>
                    <a:ln>
                      <a:noFill/>
                    </a:ln>
                    <a:extLst>
                      <a:ext uri="{53640926-AAD7-44D8-BBD7-CCE9431645EC}">
                        <a14:shadowObscured xmlns:a14="http://schemas.microsoft.com/office/drawing/2010/main"/>
                      </a:ext>
                    </a:extLst>
                  </pic:spPr>
                </pic:pic>
              </a:graphicData>
            </a:graphic>
          </wp:inline>
        </w:drawing>
      </w:r>
      <w:r w:rsidR="00C1038E">
        <w:br/>
        <w:t>Figure 4: example of processed AFM image</w:t>
      </w:r>
    </w:p>
    <w:p w:rsidR="002A3337" w:rsidRDefault="002A3337" w:rsidP="002A3337">
      <w:pPr>
        <w:pStyle w:val="Heading2"/>
      </w:pPr>
      <w:bookmarkStart w:id="12" w:name="_Toc481745717"/>
      <w:r>
        <w:t>3.6.</w:t>
      </w:r>
      <w:r>
        <w:tab/>
        <w:t>Volume calculations</w:t>
      </w:r>
      <w:bookmarkEnd w:id="12"/>
    </w:p>
    <w:p w:rsidR="009B030E" w:rsidRDefault="00FB3DA5" w:rsidP="009B030E">
      <w:r>
        <w:t>AFM Visualizer calculate volumes using the pixel size and approximating each pixel to a rectangular box with height equal to the Z value of the pixel. It is possible to specify a lower and a higher filters. This allow to determine an area, which may be considered the average height of the sample (or baseline). For instance, the example dataset shown in Figure 4 was processed with both filters set to 0. If we process an area of the surface which represent a “baseline” region, we can use the values of the max and min height (just above the processed plot) as higher and lower filters.</w:t>
      </w:r>
      <w:r w:rsidR="00227002">
        <w:t xml:space="preserve"> The difference between the two volumes is automatically displayed in the “Volume difference” field. Three different display unit (femtoliter, attoliter and zeptoliter) are available. </w:t>
      </w:r>
      <w:r>
        <w:t xml:space="preserve">   </w:t>
      </w:r>
    </w:p>
    <w:p w:rsidR="009B030E" w:rsidRPr="009B030E" w:rsidRDefault="009B030E" w:rsidP="009B030E">
      <w:pPr>
        <w:pStyle w:val="Heading2"/>
      </w:pPr>
      <w:bookmarkStart w:id="13" w:name="_Toc481745718"/>
      <w:r>
        <w:t>3.7.</w:t>
      </w:r>
      <w:r>
        <w:tab/>
        <w:t>Additional controls</w:t>
      </w:r>
      <w:bookmarkEnd w:id="13"/>
    </w:p>
    <w:p w:rsidR="00227002" w:rsidRDefault="00227002" w:rsidP="00227002">
      <w:pPr>
        <w:pStyle w:val="Heading3"/>
      </w:pPr>
      <w:bookmarkStart w:id="14" w:name="_Toc481745719"/>
      <w:r>
        <w:t>3.7.1.</w:t>
      </w:r>
      <w:r>
        <w:tab/>
        <w:t>Processed Cursor</w:t>
      </w:r>
      <w:bookmarkEnd w:id="14"/>
    </w:p>
    <w:p w:rsidR="00227002" w:rsidRPr="00227002" w:rsidRDefault="00227002" w:rsidP="00227002">
      <w:r>
        <w:t>This option will display a cursor with coordinate into the processed plot area. The cursor can be moved with the mouse. Figure 5 shows an example of the cursor after activation of the option.</w:t>
      </w:r>
    </w:p>
    <w:p w:rsidR="002A3337" w:rsidRDefault="00227002" w:rsidP="00227002">
      <w:pPr>
        <w:pStyle w:val="Heading3"/>
      </w:pPr>
      <w:bookmarkStart w:id="15" w:name="_Toc481745720"/>
      <w:r>
        <w:lastRenderedPageBreak/>
        <w:t>3.7.2.</w:t>
      </w:r>
      <w:r>
        <w:tab/>
        <w:t>Rescale Z Axis</w:t>
      </w:r>
      <w:bookmarkEnd w:id="15"/>
    </w:p>
    <w:p w:rsidR="00227002" w:rsidRDefault="00227002" w:rsidP="00533E17">
      <w:r>
        <w:t>This control allows to quickly modify the Z axis in front and lateral view mode. Figure 5 shows an example of rescaling using this control. To reset the zoom, press again the “process” button.</w:t>
      </w:r>
    </w:p>
    <w:p w:rsidR="00227002" w:rsidRDefault="00227002" w:rsidP="007A70F6">
      <w:pPr>
        <w:pStyle w:val="NoSpacing"/>
      </w:pPr>
      <w:r>
        <w:rPr>
          <w:noProof/>
        </w:rPr>
        <w:drawing>
          <wp:inline distT="0" distB="0" distL="0" distR="0">
            <wp:extent cx="5891213"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l="160" r="626" b="685"/>
                    <a:stretch/>
                  </pic:blipFill>
                  <pic:spPr bwMode="auto">
                    <a:xfrm>
                      <a:off x="0" y="0"/>
                      <a:ext cx="5891213" cy="3219450"/>
                    </a:xfrm>
                    <a:prstGeom prst="rect">
                      <a:avLst/>
                    </a:prstGeom>
                    <a:noFill/>
                    <a:ln>
                      <a:noFill/>
                    </a:ln>
                    <a:extLst>
                      <a:ext uri="{53640926-AAD7-44D8-BBD7-CCE9431645EC}">
                        <a14:shadowObscured xmlns:a14="http://schemas.microsoft.com/office/drawing/2010/main"/>
                      </a:ext>
                    </a:extLst>
                  </pic:spPr>
                </pic:pic>
              </a:graphicData>
            </a:graphic>
          </wp:inline>
        </w:drawing>
      </w:r>
      <w:r>
        <w:br/>
        <w:t>Figure 5: example of additional controls. The processed plot area has been rescaled along the Z axis and displays a guiding cursor.</w:t>
      </w:r>
    </w:p>
    <w:p w:rsidR="007A70F6" w:rsidRDefault="007A70F6" w:rsidP="007A70F6">
      <w:pPr>
        <w:pStyle w:val="NoSpacing"/>
      </w:pPr>
    </w:p>
    <w:p w:rsidR="007A70F6" w:rsidRDefault="007A70F6" w:rsidP="007A70F6">
      <w:pPr>
        <w:pStyle w:val="Heading3"/>
      </w:pPr>
      <w:bookmarkStart w:id="16" w:name="_Toc481745721"/>
      <w:r>
        <w:t>3.7.3.</w:t>
      </w:r>
      <w:r>
        <w:tab/>
        <w:t>Correct proportions</w:t>
      </w:r>
      <w:bookmarkEnd w:id="16"/>
    </w:p>
    <w:p w:rsidR="007A70F6" w:rsidRDefault="007A70F6" w:rsidP="007A70F6">
      <w:pPr>
        <w:rPr>
          <w:noProof/>
        </w:rPr>
      </w:pPr>
      <w:r>
        <w:t>This function allows to correct the Z axis values to match the same scale of the X and Y axis. Figure 6 display an example of this rescaling option.</w:t>
      </w:r>
    </w:p>
    <w:p w:rsidR="007A70F6" w:rsidRDefault="007A70F6" w:rsidP="007A70F6">
      <w:pPr>
        <w:pStyle w:val="NoSpacing"/>
        <w:jc w:val="center"/>
      </w:pPr>
      <w:r>
        <w:rPr>
          <w:noProof/>
        </w:rPr>
        <w:drawing>
          <wp:inline distT="0" distB="0" distL="0" distR="0">
            <wp:extent cx="4773953" cy="217223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379" r="884" b="18098"/>
                    <a:stretch/>
                  </pic:blipFill>
                  <pic:spPr bwMode="auto">
                    <a:xfrm>
                      <a:off x="0" y="0"/>
                      <a:ext cx="4842160" cy="2203266"/>
                    </a:xfrm>
                    <a:prstGeom prst="rect">
                      <a:avLst/>
                    </a:prstGeom>
                    <a:noFill/>
                    <a:ln>
                      <a:noFill/>
                    </a:ln>
                    <a:extLst>
                      <a:ext uri="{53640926-AAD7-44D8-BBD7-CCE9431645EC}">
                        <a14:shadowObscured xmlns:a14="http://schemas.microsoft.com/office/drawing/2010/main"/>
                      </a:ext>
                    </a:extLst>
                  </pic:spPr>
                </pic:pic>
              </a:graphicData>
            </a:graphic>
          </wp:inline>
        </w:drawing>
      </w:r>
    </w:p>
    <w:p w:rsidR="007A70F6" w:rsidRDefault="007A70F6" w:rsidP="007A70F6">
      <w:pPr>
        <w:pStyle w:val="NoSpacing"/>
      </w:pPr>
      <w:r>
        <w:t>Figure 6: example of rescaling by correcting the proportions of the Z axis.</w:t>
      </w:r>
    </w:p>
    <w:p w:rsidR="002A3337" w:rsidRDefault="002A3337" w:rsidP="002A3337">
      <w:pPr>
        <w:pStyle w:val="Heading2"/>
      </w:pPr>
      <w:bookmarkStart w:id="17" w:name="_Toc481745722"/>
      <w:r>
        <w:lastRenderedPageBreak/>
        <w:t>3.</w:t>
      </w:r>
      <w:r w:rsidR="009B030E">
        <w:t>8</w:t>
      </w:r>
      <w:r>
        <w:t>.</w:t>
      </w:r>
      <w:r>
        <w:tab/>
        <w:t xml:space="preserve">Exporting </w:t>
      </w:r>
      <w:r w:rsidR="007A70F6">
        <w:t>processed images</w:t>
      </w:r>
      <w:bookmarkEnd w:id="17"/>
    </w:p>
    <w:p w:rsidR="0050498D" w:rsidRDefault="007A70F6" w:rsidP="0050498D">
      <w:r>
        <w:t>AFM Visualizer support exporting to the following formats: TIFF, JPEG, PNG, BMP, EMF and EPS. EMF and EPS do not retain the axis and the scale while the other export a perfect replica of the processed image.  Figure 7 shows an example of exported images</w:t>
      </w:r>
      <w:r w:rsidR="0050498D">
        <w:t xml:space="preserve">. </w:t>
      </w:r>
    </w:p>
    <w:p w:rsidR="007A70F6" w:rsidRPr="007A70F6" w:rsidRDefault="007A70F6" w:rsidP="0050498D">
      <w:r w:rsidRPr="007A70F6">
        <w:rPr>
          <w:noProof/>
        </w:rPr>
        <w:drawing>
          <wp:inline distT="0" distB="0" distL="0" distR="0">
            <wp:extent cx="2630400" cy="2622306"/>
            <wp:effectExtent l="0" t="0" r="0" b="6985"/>
            <wp:docPr id="9" name="Picture 9" descr="D:\Fabrizio\Labview Projects\AFM Image Visualizer\Trunc\Exampl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abrizio\Labview Projects\AFM Image Visualizer\Trunc\Example.EMF"/>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2670943" cy="2662724"/>
                    </a:xfrm>
                    <a:prstGeom prst="rect">
                      <a:avLst/>
                    </a:prstGeom>
                    <a:noFill/>
                    <a:ln>
                      <a:noFill/>
                    </a:ln>
                  </pic:spPr>
                </pic:pic>
              </a:graphicData>
            </a:graphic>
          </wp:inline>
        </w:drawing>
      </w:r>
      <w:r w:rsidR="0050498D">
        <w:t xml:space="preserve">        </w:t>
      </w:r>
      <w:r w:rsidR="00E811D1">
        <w:rPr>
          <w:noProof/>
        </w:rPr>
        <w:pict>
          <v:shape id="_x0000_i1026" type="#_x0000_t75" style="width:233.55pt;height:207.25pt">
            <v:imagedata r:id="rId21" o:title="Example"/>
          </v:shape>
        </w:pict>
      </w:r>
      <w:r w:rsidR="0050498D">
        <w:rPr>
          <w:noProof/>
        </w:rPr>
        <w:br/>
        <w:t>Figure 7: example of EMF (left) and PNG( right) images.</w:t>
      </w:r>
    </w:p>
    <w:sectPr w:rsidR="007A70F6" w:rsidRPr="007A70F6" w:rsidSect="002A33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5C3C" w:rsidRDefault="00025C3C" w:rsidP="00F17009">
      <w:pPr>
        <w:spacing w:after="0" w:line="240" w:lineRule="auto"/>
      </w:pPr>
      <w:r>
        <w:separator/>
      </w:r>
    </w:p>
  </w:endnote>
  <w:endnote w:type="continuationSeparator" w:id="0">
    <w:p w:rsidR="00025C3C" w:rsidRDefault="00025C3C" w:rsidP="00F170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864749"/>
      <w:docPartObj>
        <w:docPartGallery w:val="Page Numbers (Bottom of Page)"/>
        <w:docPartUnique/>
      </w:docPartObj>
    </w:sdtPr>
    <w:sdtEndPr>
      <w:rPr>
        <w:noProof/>
      </w:rPr>
    </w:sdtEndPr>
    <w:sdtContent>
      <w:p w:rsidR="00F17009" w:rsidRDefault="00F17009">
        <w:pPr>
          <w:pStyle w:val="Footer"/>
          <w:jc w:val="right"/>
        </w:pPr>
        <w:r>
          <w:fldChar w:fldCharType="begin"/>
        </w:r>
        <w:r>
          <w:instrText xml:space="preserve"> PAGE   \* MERGEFORMAT </w:instrText>
        </w:r>
        <w:r>
          <w:fldChar w:fldCharType="separate"/>
        </w:r>
        <w:r w:rsidR="00491A4A">
          <w:rPr>
            <w:noProof/>
          </w:rPr>
          <w:t>8</w:t>
        </w:r>
        <w:r>
          <w:rPr>
            <w:noProof/>
          </w:rPr>
          <w:fldChar w:fldCharType="end"/>
        </w:r>
      </w:p>
    </w:sdtContent>
  </w:sdt>
  <w:p w:rsidR="00F17009" w:rsidRDefault="00F170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6DE" w:rsidRDefault="008A36DE">
    <w:pPr>
      <w:pStyle w:val="Footer"/>
      <w:jc w:val="right"/>
    </w:pPr>
  </w:p>
  <w:p w:rsidR="008A36DE" w:rsidRDefault="008A36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5C3C" w:rsidRDefault="00025C3C" w:rsidP="00F17009">
      <w:pPr>
        <w:spacing w:after="0" w:line="240" w:lineRule="auto"/>
      </w:pPr>
      <w:r>
        <w:separator/>
      </w:r>
    </w:p>
  </w:footnote>
  <w:footnote w:type="continuationSeparator" w:id="0">
    <w:p w:rsidR="00025C3C" w:rsidRDefault="00025C3C" w:rsidP="00F170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462C"/>
    <w:multiLevelType w:val="hybridMultilevel"/>
    <w:tmpl w:val="9F9EF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F23171"/>
    <w:multiLevelType w:val="hybridMultilevel"/>
    <w:tmpl w:val="CDC82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F5D0D6A"/>
    <w:multiLevelType w:val="hybridMultilevel"/>
    <w:tmpl w:val="8B48B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DB3E7C"/>
    <w:multiLevelType w:val="hybridMultilevel"/>
    <w:tmpl w:val="BCD49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8BD"/>
    <w:rsid w:val="00025C3C"/>
    <w:rsid w:val="001219A6"/>
    <w:rsid w:val="00172FD8"/>
    <w:rsid w:val="00227002"/>
    <w:rsid w:val="00270446"/>
    <w:rsid w:val="002A3337"/>
    <w:rsid w:val="0030384D"/>
    <w:rsid w:val="003415D1"/>
    <w:rsid w:val="0037607A"/>
    <w:rsid w:val="004330C2"/>
    <w:rsid w:val="00453B5D"/>
    <w:rsid w:val="00491A4A"/>
    <w:rsid w:val="0050498D"/>
    <w:rsid w:val="00531039"/>
    <w:rsid w:val="00533E17"/>
    <w:rsid w:val="00544103"/>
    <w:rsid w:val="005E79FB"/>
    <w:rsid w:val="0069726E"/>
    <w:rsid w:val="007A70F6"/>
    <w:rsid w:val="008A36DE"/>
    <w:rsid w:val="008B2347"/>
    <w:rsid w:val="009B030E"/>
    <w:rsid w:val="00A068BD"/>
    <w:rsid w:val="00AA5D8F"/>
    <w:rsid w:val="00C1038E"/>
    <w:rsid w:val="00C370FF"/>
    <w:rsid w:val="00CD4DCC"/>
    <w:rsid w:val="00DD0726"/>
    <w:rsid w:val="00DD4B3E"/>
    <w:rsid w:val="00DE62A3"/>
    <w:rsid w:val="00E70372"/>
    <w:rsid w:val="00E811D1"/>
    <w:rsid w:val="00EF5542"/>
    <w:rsid w:val="00F17009"/>
    <w:rsid w:val="00F824E2"/>
    <w:rsid w:val="00FB3DA5"/>
    <w:rsid w:val="00FC7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A75CA"/>
  <w15:chartTrackingRefBased/>
  <w15:docId w15:val="{56D02932-EAE0-4882-B6AC-A817E761E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36DE"/>
    <w:pPr>
      <w:spacing w:after="20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D4B3E"/>
    <w:pPr>
      <w:keepNext/>
      <w:keepLines/>
      <w:spacing w:before="240" w:after="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A36DE"/>
    <w:pPr>
      <w:keepNext/>
      <w:keepLines/>
      <w:spacing w:before="120" w:after="120"/>
      <w:outlineLvl w:val="1"/>
    </w:pPr>
    <w:rPr>
      <w:rFonts w:eastAsiaTheme="majorEastAsia" w:cstheme="majorBidi"/>
      <w:b/>
      <w:sz w:val="26"/>
      <w:szCs w:val="26"/>
      <w:u w:val="single"/>
    </w:rPr>
  </w:style>
  <w:style w:type="paragraph" w:styleId="Heading3">
    <w:name w:val="heading 3"/>
    <w:basedOn w:val="Normal"/>
    <w:next w:val="Normal"/>
    <w:link w:val="Heading3Char"/>
    <w:uiPriority w:val="9"/>
    <w:unhideWhenUsed/>
    <w:qFormat/>
    <w:rsid w:val="00227002"/>
    <w:pPr>
      <w:keepNext/>
      <w:keepLines/>
      <w:outlineLvl w:val="2"/>
    </w:pPr>
    <w:rPr>
      <w:rFonts w:eastAsiaTheme="majorEastAsia" w:cstheme="majorBidi"/>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B3E"/>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DD4B3E"/>
    <w:pPr>
      <w:outlineLvl w:val="9"/>
    </w:pPr>
  </w:style>
  <w:style w:type="character" w:customStyle="1" w:styleId="Heading2Char">
    <w:name w:val="Heading 2 Char"/>
    <w:basedOn w:val="DefaultParagraphFont"/>
    <w:link w:val="Heading2"/>
    <w:uiPriority w:val="9"/>
    <w:rsid w:val="008A36DE"/>
    <w:rPr>
      <w:rFonts w:ascii="Times New Roman" w:eastAsiaTheme="majorEastAsia" w:hAnsi="Times New Roman" w:cstheme="majorBidi"/>
      <w:b/>
      <w:sz w:val="26"/>
      <w:szCs w:val="26"/>
      <w:u w:val="single"/>
    </w:rPr>
  </w:style>
  <w:style w:type="character" w:styleId="Hyperlink">
    <w:name w:val="Hyperlink"/>
    <w:basedOn w:val="DefaultParagraphFont"/>
    <w:uiPriority w:val="99"/>
    <w:unhideWhenUsed/>
    <w:rsid w:val="00DD4B3E"/>
    <w:rPr>
      <w:color w:val="0563C1" w:themeColor="hyperlink"/>
      <w:u w:val="single"/>
    </w:rPr>
  </w:style>
  <w:style w:type="paragraph" w:styleId="TOC1">
    <w:name w:val="toc 1"/>
    <w:basedOn w:val="Normal"/>
    <w:next w:val="Normal"/>
    <w:autoRedefine/>
    <w:uiPriority w:val="39"/>
    <w:unhideWhenUsed/>
    <w:rsid w:val="00F17009"/>
    <w:pPr>
      <w:spacing w:after="100"/>
    </w:pPr>
  </w:style>
  <w:style w:type="paragraph" w:styleId="Header">
    <w:name w:val="header"/>
    <w:basedOn w:val="Normal"/>
    <w:link w:val="HeaderChar"/>
    <w:uiPriority w:val="99"/>
    <w:unhideWhenUsed/>
    <w:rsid w:val="00F170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009"/>
    <w:rPr>
      <w:rFonts w:ascii="Times New Roman" w:hAnsi="Times New Roman"/>
      <w:sz w:val="24"/>
    </w:rPr>
  </w:style>
  <w:style w:type="paragraph" w:styleId="Footer">
    <w:name w:val="footer"/>
    <w:basedOn w:val="Normal"/>
    <w:link w:val="FooterChar"/>
    <w:uiPriority w:val="99"/>
    <w:unhideWhenUsed/>
    <w:rsid w:val="00F170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009"/>
    <w:rPr>
      <w:rFonts w:ascii="Times New Roman" w:hAnsi="Times New Roman"/>
      <w:sz w:val="24"/>
    </w:rPr>
  </w:style>
  <w:style w:type="paragraph" w:styleId="ListParagraph">
    <w:name w:val="List Paragraph"/>
    <w:basedOn w:val="Normal"/>
    <w:uiPriority w:val="34"/>
    <w:qFormat/>
    <w:rsid w:val="008A36DE"/>
    <w:pPr>
      <w:ind w:left="720"/>
      <w:contextualSpacing/>
    </w:pPr>
  </w:style>
  <w:style w:type="paragraph" w:styleId="TOC2">
    <w:name w:val="toc 2"/>
    <w:basedOn w:val="Normal"/>
    <w:next w:val="Normal"/>
    <w:autoRedefine/>
    <w:uiPriority w:val="39"/>
    <w:unhideWhenUsed/>
    <w:rsid w:val="00533E17"/>
    <w:pPr>
      <w:spacing w:after="100"/>
      <w:ind w:left="240"/>
    </w:pPr>
  </w:style>
  <w:style w:type="paragraph" w:styleId="NoSpacing">
    <w:name w:val="No Spacing"/>
    <w:uiPriority w:val="1"/>
    <w:qFormat/>
    <w:rsid w:val="008B2347"/>
    <w:pPr>
      <w:spacing w:after="0" w:line="240" w:lineRule="auto"/>
      <w:jc w:val="both"/>
    </w:pPr>
    <w:rPr>
      <w:rFonts w:ascii="Times New Roman" w:hAnsi="Times New Roman"/>
      <w:sz w:val="24"/>
    </w:rPr>
  </w:style>
  <w:style w:type="character" w:customStyle="1" w:styleId="Heading3Char">
    <w:name w:val="Heading 3 Char"/>
    <w:basedOn w:val="DefaultParagraphFont"/>
    <w:link w:val="Heading3"/>
    <w:uiPriority w:val="9"/>
    <w:rsid w:val="00227002"/>
    <w:rPr>
      <w:rFonts w:ascii="Times New Roman" w:eastAsiaTheme="majorEastAsia" w:hAnsi="Times New Roman" w:cstheme="majorBidi"/>
      <w:i/>
      <w:color w:val="000000" w:themeColor="text1"/>
      <w:sz w:val="24"/>
      <w:szCs w:val="24"/>
    </w:rPr>
  </w:style>
  <w:style w:type="paragraph" w:styleId="TOC3">
    <w:name w:val="toc 3"/>
    <w:basedOn w:val="Normal"/>
    <w:next w:val="Normal"/>
    <w:autoRedefine/>
    <w:uiPriority w:val="39"/>
    <w:unhideWhenUsed/>
    <w:rsid w:val="007A70F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216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ass-spec.lsu.edu" TargetMode="Externa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theme" Target="theme/theme1.xml"/><Relationship Id="rId10" Type="http://schemas.openxmlformats.org/officeDocument/2006/relationships/hyperlink" Target="mailto:fabrizio@lsu.edu"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www.gnu.org/licenses"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FF5D7-C688-4BBE-BBDA-666F1D4CA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1</Pages>
  <Words>1449</Words>
  <Characters>8263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Fabrizio Donnarumma</dc:creator>
  <cp:keywords/>
  <dc:description/>
  <cp:lastModifiedBy>Fabrizio Donnarumma</cp:lastModifiedBy>
  <cp:revision>15</cp:revision>
  <cp:lastPrinted>2017-05-05T15:51:00Z</cp:lastPrinted>
  <dcterms:created xsi:type="dcterms:W3CDTF">2017-05-02T21:11:00Z</dcterms:created>
  <dcterms:modified xsi:type="dcterms:W3CDTF">2017-05-05T19:07:00Z</dcterms:modified>
</cp:coreProperties>
</file>